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right="5.669291338583093" w:firstLine="0"/>
        <w:jc w:val="both"/>
        <w:rPr>
          <w:b w:val="1"/>
          <w:color w:val="0e0e0e"/>
          <w:sz w:val="34"/>
          <w:szCs w:val="34"/>
        </w:rPr>
      </w:pPr>
      <w:r w:rsidDel="00000000" w:rsidR="00000000" w:rsidRPr="00000000">
        <w:rPr>
          <w:b w:val="1"/>
          <w:color w:val="0e0e0e"/>
          <w:sz w:val="34"/>
          <w:szCs w:val="34"/>
          <w:rtl w:val="0"/>
        </w:rPr>
        <w:t xml:space="preserve">Informe Técnico: Implementación de CI/CD para Prueba Técnica DevOps Devsu.</w:t>
      </w:r>
    </w:p>
    <w:p w:rsidR="00000000" w:rsidDel="00000000" w:rsidP="00000000" w:rsidRDefault="00000000" w:rsidRPr="00000000" w14:paraId="00000002">
      <w:pPr>
        <w:ind w:left="0" w:right="5.669291338583093" w:firstLine="0"/>
        <w:jc w:val="both"/>
        <w:rPr>
          <w:b w:val="1"/>
          <w:color w:val="0e0e0e"/>
        </w:rPr>
      </w:pPr>
      <w:r w:rsidDel="00000000" w:rsidR="00000000" w:rsidRPr="00000000">
        <w:rPr>
          <w:rtl w:val="0"/>
        </w:rPr>
      </w:r>
    </w:p>
    <w:p w:rsidR="00000000" w:rsidDel="00000000" w:rsidP="00000000" w:rsidRDefault="00000000" w:rsidRPr="00000000" w14:paraId="00000003">
      <w:pPr>
        <w:ind w:left="0" w:right="5.669291338583093" w:firstLine="0"/>
        <w:jc w:val="both"/>
        <w:rPr>
          <w:b w:val="1"/>
          <w:color w:val="0e0e0e"/>
          <w:sz w:val="26"/>
          <w:szCs w:val="26"/>
        </w:rPr>
      </w:pPr>
      <w:r w:rsidDel="00000000" w:rsidR="00000000" w:rsidRPr="00000000">
        <w:rPr>
          <w:b w:val="1"/>
          <w:color w:val="0e0e0e"/>
          <w:sz w:val="26"/>
          <w:szCs w:val="26"/>
          <w:rtl w:val="0"/>
        </w:rPr>
        <w:t xml:space="preserve">Introducción</w:t>
      </w:r>
    </w:p>
    <w:p w:rsidR="00000000" w:rsidDel="00000000" w:rsidP="00000000" w:rsidRDefault="00000000" w:rsidRPr="00000000" w14:paraId="00000004">
      <w:pPr>
        <w:ind w:left="0" w:right="5.669291338583093" w:firstLine="0"/>
        <w:jc w:val="both"/>
        <w:rPr>
          <w:color w:val="0e0e0e"/>
        </w:rPr>
      </w:pPr>
      <w:r w:rsidDel="00000000" w:rsidR="00000000" w:rsidRPr="00000000">
        <w:rPr>
          <w:rtl w:val="0"/>
        </w:rPr>
      </w:r>
    </w:p>
    <w:p w:rsidR="00000000" w:rsidDel="00000000" w:rsidP="00000000" w:rsidRDefault="00000000" w:rsidRPr="00000000" w14:paraId="00000005">
      <w:pPr>
        <w:ind w:left="0" w:right="5.669291338583093" w:firstLine="0"/>
        <w:jc w:val="both"/>
        <w:rPr>
          <w:color w:val="0e0e0e"/>
        </w:rPr>
      </w:pPr>
      <w:r w:rsidDel="00000000" w:rsidR="00000000" w:rsidRPr="00000000">
        <w:rPr>
          <w:color w:val="0e0e0e"/>
          <w:rtl w:val="0"/>
        </w:rPr>
        <w:t xml:space="preserve">En e</w:t>
      </w:r>
      <w:r w:rsidDel="00000000" w:rsidR="00000000" w:rsidRPr="00000000">
        <w:rPr>
          <w:color w:val="0e0e0e"/>
          <w:rtl w:val="0"/>
        </w:rPr>
        <w:t xml:space="preserve">ste informe quiero documentar el desarrollo y la implementación de un pipeline de CI/CD para una prueba técnica DevOps basado en Java, con integración de herramientas de calidad y automatización, utilizando Jenkins como plataforma central. Se incluye la provisión de infraestructura en AWS, pruebas de seguridad, rendimiento y despliegue automatizado en un clúster de Minikube. </w:t>
      </w:r>
    </w:p>
    <w:p w:rsidR="00000000" w:rsidDel="00000000" w:rsidP="00000000" w:rsidRDefault="00000000" w:rsidRPr="00000000" w14:paraId="00000006">
      <w:pPr>
        <w:ind w:left="0" w:right="5.669291338583093" w:firstLine="0"/>
        <w:jc w:val="both"/>
        <w:rPr>
          <w:color w:val="0e0e0e"/>
        </w:rPr>
      </w:pPr>
      <w:r w:rsidDel="00000000" w:rsidR="00000000" w:rsidRPr="00000000">
        <w:rPr>
          <w:rtl w:val="0"/>
        </w:rPr>
      </w:r>
    </w:p>
    <w:p w:rsidR="00000000" w:rsidDel="00000000" w:rsidP="00000000" w:rsidRDefault="00000000" w:rsidRPr="00000000" w14:paraId="00000007">
      <w:pPr>
        <w:ind w:left="0" w:right="5.669291338583093" w:firstLine="0"/>
        <w:jc w:val="both"/>
        <w:rPr>
          <w:color w:val="0e0e0e"/>
        </w:rPr>
      </w:pPr>
      <w:r w:rsidDel="00000000" w:rsidR="00000000" w:rsidRPr="00000000">
        <w:rPr>
          <w:color w:val="0e0e0e"/>
          <w:rtl w:val="0"/>
        </w:rPr>
        <w:t xml:space="preserve">Todos los archivos generados y modificados durante la prueba se encuentran en el archivo Test-Joseph-López.zip.</w:t>
      </w:r>
    </w:p>
    <w:p w:rsidR="00000000" w:rsidDel="00000000" w:rsidP="00000000" w:rsidRDefault="00000000" w:rsidRPr="00000000" w14:paraId="00000008">
      <w:pPr>
        <w:ind w:left="0" w:right="5.669291338583093" w:firstLine="0"/>
        <w:jc w:val="both"/>
        <w:rPr>
          <w:color w:val="0e0e0e"/>
        </w:rPr>
      </w:pPr>
      <w:r w:rsidDel="00000000" w:rsidR="00000000" w:rsidRPr="00000000">
        <w:rPr>
          <w:rtl w:val="0"/>
        </w:rPr>
      </w:r>
    </w:p>
    <w:p w:rsidR="00000000" w:rsidDel="00000000" w:rsidP="00000000" w:rsidRDefault="00000000" w:rsidRPr="00000000" w14:paraId="00000009">
      <w:pPr>
        <w:jc w:val="both"/>
        <w:rPr>
          <w:b w:val="1"/>
          <w:color w:val="0e0e0e"/>
          <w:sz w:val="26"/>
          <w:szCs w:val="26"/>
        </w:rPr>
      </w:pPr>
      <w:r w:rsidDel="00000000" w:rsidR="00000000" w:rsidRPr="00000000">
        <w:rPr>
          <w:b w:val="1"/>
          <w:color w:val="0e0e0e"/>
          <w:sz w:val="26"/>
          <w:szCs w:val="26"/>
          <w:rtl w:val="0"/>
        </w:rPr>
        <w:t xml:space="preserve">Preparación del Ambiente</w:t>
      </w:r>
    </w:p>
    <w:p w:rsidR="00000000" w:rsidDel="00000000" w:rsidP="00000000" w:rsidRDefault="00000000" w:rsidRPr="00000000" w14:paraId="0000000A">
      <w:pPr>
        <w:jc w:val="both"/>
        <w:rPr>
          <w:b w:val="1"/>
          <w:color w:val="0e0e0e"/>
        </w:rPr>
      </w:pPr>
      <w:r w:rsidDel="00000000" w:rsidR="00000000" w:rsidRPr="00000000">
        <w:rPr>
          <w:rtl w:val="0"/>
        </w:rPr>
      </w:r>
    </w:p>
    <w:p w:rsidR="00000000" w:rsidDel="00000000" w:rsidP="00000000" w:rsidRDefault="00000000" w:rsidRPr="00000000" w14:paraId="0000000B">
      <w:pPr>
        <w:jc w:val="both"/>
        <w:rPr>
          <w:color w:val="0e0e0e"/>
        </w:rPr>
      </w:pPr>
      <w:r w:rsidDel="00000000" w:rsidR="00000000" w:rsidRPr="00000000">
        <w:rPr>
          <w:color w:val="0e0e0e"/>
          <w:rtl w:val="0"/>
        </w:rPr>
        <w:t xml:space="preserve">Para llevar a cabo esta prueba técnica, se configuró un entorno en AWS compuesto por dos instancias EC2: una para ejecutar Jenkins, que se encarga de la integración continua, y otra para desplegar </w:t>
      </w:r>
      <w:r w:rsidDel="00000000" w:rsidR="00000000" w:rsidRPr="00000000">
        <w:rPr>
          <w:color w:val="0e0e0e"/>
          <w:rtl w:val="0"/>
        </w:rPr>
        <w:t xml:space="preserve">Minikube</w:t>
      </w:r>
      <w:r w:rsidDel="00000000" w:rsidR="00000000" w:rsidRPr="00000000">
        <w:rPr>
          <w:color w:val="0e0e0e"/>
          <w:rtl w:val="0"/>
        </w:rPr>
        <w:t xml:space="preserve">, que actúa como nuestro entorno de Kubernetes local.</w:t>
      </w:r>
    </w:p>
    <w:p w:rsidR="00000000" w:rsidDel="00000000" w:rsidP="00000000" w:rsidRDefault="00000000" w:rsidRPr="00000000" w14:paraId="0000000C">
      <w:pPr>
        <w:jc w:val="both"/>
        <w:rPr>
          <w:color w:val="0e0e0e"/>
        </w:rPr>
      </w:pPr>
      <w:r w:rsidDel="00000000" w:rsidR="00000000" w:rsidRPr="00000000">
        <w:rPr>
          <w:rtl w:val="0"/>
        </w:rPr>
      </w:r>
    </w:p>
    <w:p w:rsidR="00000000" w:rsidDel="00000000" w:rsidP="00000000" w:rsidRDefault="00000000" w:rsidRPr="00000000" w14:paraId="0000000D">
      <w:pPr>
        <w:numPr>
          <w:ilvl w:val="0"/>
          <w:numId w:val="3"/>
        </w:numPr>
        <w:ind w:left="720" w:hanging="360"/>
        <w:jc w:val="both"/>
        <w:rPr>
          <w:b w:val="1"/>
          <w:color w:val="0e0e0e"/>
          <w:u w:val="none"/>
        </w:rPr>
      </w:pPr>
      <w:r w:rsidDel="00000000" w:rsidR="00000000" w:rsidRPr="00000000">
        <w:rPr>
          <w:b w:val="1"/>
          <w:color w:val="0e0e0e"/>
          <w:rtl w:val="0"/>
        </w:rPr>
        <w:t xml:space="preserve">Configuración de la </w:t>
      </w:r>
      <w:r w:rsidDel="00000000" w:rsidR="00000000" w:rsidRPr="00000000">
        <w:rPr>
          <w:b w:val="1"/>
          <w:color w:val="0e0e0e"/>
          <w:rtl w:val="0"/>
        </w:rPr>
        <w:t xml:space="preserve">EC2</w:t>
      </w:r>
      <w:r w:rsidDel="00000000" w:rsidR="00000000" w:rsidRPr="00000000">
        <w:rPr>
          <w:b w:val="1"/>
          <w:color w:val="0e0e0e"/>
          <w:rtl w:val="0"/>
        </w:rPr>
        <w:t xml:space="preserve"> para Jenkins</w:t>
      </w:r>
    </w:p>
    <w:p w:rsidR="00000000" w:rsidDel="00000000" w:rsidP="00000000" w:rsidRDefault="00000000" w:rsidRPr="00000000" w14:paraId="0000000E">
      <w:pPr>
        <w:numPr>
          <w:ilvl w:val="1"/>
          <w:numId w:val="3"/>
        </w:numPr>
        <w:ind w:left="1440" w:hanging="360"/>
        <w:jc w:val="both"/>
        <w:rPr>
          <w:b w:val="1"/>
          <w:color w:val="0e0e0e"/>
          <w:u w:val="none"/>
        </w:rPr>
      </w:pPr>
      <w:r w:rsidDel="00000000" w:rsidR="00000000" w:rsidRPr="00000000">
        <w:rPr>
          <w:b w:val="1"/>
          <w:color w:val="0e0e0e"/>
          <w:rtl w:val="0"/>
        </w:rPr>
        <w:t xml:space="preserve">Instancia:</w:t>
      </w:r>
      <w:r w:rsidDel="00000000" w:rsidR="00000000" w:rsidRPr="00000000">
        <w:rPr>
          <w:color w:val="0e0e0e"/>
          <w:rtl w:val="0"/>
        </w:rPr>
        <w:t xml:space="preserve"> Se usó una instancia EC2 t2.medium en AWS con Amazon Linux 2 que ya se tenía previamente aprovisionada y configurada donde preparo pruebas de conceptos y otros proyectos personales.</w:t>
      </w:r>
    </w:p>
    <w:p w:rsidR="00000000" w:rsidDel="00000000" w:rsidP="00000000" w:rsidRDefault="00000000" w:rsidRPr="00000000" w14:paraId="0000000F">
      <w:pPr>
        <w:numPr>
          <w:ilvl w:val="1"/>
          <w:numId w:val="3"/>
        </w:numPr>
        <w:ind w:left="1440" w:hanging="360"/>
        <w:jc w:val="both"/>
        <w:rPr>
          <w:b w:val="1"/>
          <w:color w:val="0e0e0e"/>
          <w:u w:val="none"/>
        </w:rPr>
      </w:pPr>
      <w:r w:rsidDel="00000000" w:rsidR="00000000" w:rsidRPr="00000000">
        <w:rPr>
          <w:b w:val="1"/>
          <w:color w:val="0e0e0e"/>
          <w:rtl w:val="0"/>
        </w:rPr>
        <w:t xml:space="preserve">Jenkins:</w:t>
      </w:r>
      <w:r w:rsidDel="00000000" w:rsidR="00000000" w:rsidRPr="00000000">
        <w:rPr>
          <w:rtl w:val="0"/>
        </w:rPr>
      </w:r>
    </w:p>
    <w:p w:rsidR="00000000" w:rsidDel="00000000" w:rsidP="00000000" w:rsidRDefault="00000000" w:rsidRPr="00000000" w14:paraId="00000010">
      <w:pPr>
        <w:ind w:left="1440" w:firstLine="0"/>
        <w:jc w:val="both"/>
        <w:rPr>
          <w:color w:val="0e0e0e"/>
        </w:rPr>
      </w:pPr>
      <w:r w:rsidDel="00000000" w:rsidR="00000000" w:rsidRPr="00000000">
        <w:rPr>
          <w:color w:val="0e0e0e"/>
          <w:rtl w:val="0"/>
        </w:rPr>
        <w:t xml:space="preserve">Jenkins se configuró para ejecutar pipelines que incluyen la clonación de repositorios, la ejecución de pruebas, análisis de código, construcción de imágenes Docker y despliegue de servicios en Minikube.</w:t>
      </w:r>
    </w:p>
    <w:p w:rsidR="00000000" w:rsidDel="00000000" w:rsidP="00000000" w:rsidRDefault="00000000" w:rsidRPr="00000000" w14:paraId="00000011">
      <w:pPr>
        <w:numPr>
          <w:ilvl w:val="1"/>
          <w:numId w:val="3"/>
        </w:numPr>
        <w:ind w:left="1440" w:hanging="360"/>
        <w:jc w:val="both"/>
        <w:rPr>
          <w:b w:val="1"/>
          <w:color w:val="0e0e0e"/>
          <w:u w:val="none"/>
        </w:rPr>
      </w:pPr>
      <w:r w:rsidDel="00000000" w:rsidR="00000000" w:rsidRPr="00000000">
        <w:rPr>
          <w:b w:val="1"/>
          <w:color w:val="0e0e0e"/>
          <w:rtl w:val="0"/>
        </w:rPr>
        <w:t xml:space="preserve">Requisitos previos:</w:t>
      </w:r>
      <w:r w:rsidDel="00000000" w:rsidR="00000000" w:rsidRPr="00000000">
        <w:rPr>
          <w:rtl w:val="0"/>
        </w:rPr>
      </w:r>
    </w:p>
    <w:p w:rsidR="00000000" w:rsidDel="00000000" w:rsidP="00000000" w:rsidRDefault="00000000" w:rsidRPr="00000000" w14:paraId="00000012">
      <w:pPr>
        <w:numPr>
          <w:ilvl w:val="2"/>
          <w:numId w:val="3"/>
        </w:numPr>
        <w:ind w:left="2160" w:hanging="360"/>
        <w:jc w:val="both"/>
        <w:rPr>
          <w:b w:val="1"/>
          <w:color w:val="0e0e0e"/>
          <w:u w:val="none"/>
        </w:rPr>
      </w:pPr>
      <w:r w:rsidDel="00000000" w:rsidR="00000000" w:rsidRPr="00000000">
        <w:rPr>
          <w:b w:val="1"/>
          <w:color w:val="0e0e0e"/>
          <w:rtl w:val="0"/>
        </w:rPr>
        <w:t xml:space="preserve">Plugins de Jenkins:</w:t>
      </w:r>
      <w:r w:rsidDel="00000000" w:rsidR="00000000" w:rsidRPr="00000000">
        <w:rPr>
          <w:color w:val="0e0e0e"/>
          <w:rtl w:val="0"/>
        </w:rPr>
        <w:t xml:space="preserve"> Se instalaron y configuraron varios plugins esenciales, como Git, Docker, SonarQube Scanner, OWASP ZAP, y otros para cubrir las necesidades del pipeline.</w:t>
      </w:r>
    </w:p>
    <w:p w:rsidR="00000000" w:rsidDel="00000000" w:rsidP="00000000" w:rsidRDefault="00000000" w:rsidRPr="00000000" w14:paraId="00000013">
      <w:pPr>
        <w:numPr>
          <w:ilvl w:val="2"/>
          <w:numId w:val="3"/>
        </w:numPr>
        <w:ind w:left="2160" w:hanging="360"/>
        <w:jc w:val="both"/>
        <w:rPr>
          <w:b w:val="1"/>
          <w:color w:val="0e0e0e"/>
          <w:u w:val="none"/>
        </w:rPr>
      </w:pPr>
      <w:r w:rsidDel="00000000" w:rsidR="00000000" w:rsidRPr="00000000">
        <w:rPr>
          <w:b w:val="1"/>
          <w:color w:val="0e0e0e"/>
          <w:rtl w:val="0"/>
        </w:rPr>
        <w:t xml:space="preserve">Acceso SSH:</w:t>
      </w:r>
      <w:r w:rsidDel="00000000" w:rsidR="00000000" w:rsidRPr="00000000">
        <w:rPr>
          <w:color w:val="0e0e0e"/>
          <w:rtl w:val="0"/>
        </w:rPr>
        <w:t xml:space="preserve"> Se configuró el acceso SSH para poder realizar operaciones remotas desde Jenkins, como desplegar aplicaciones en la instancia de Minikube.</w:t>
      </w:r>
    </w:p>
    <w:p w:rsidR="00000000" w:rsidDel="00000000" w:rsidP="00000000" w:rsidRDefault="00000000" w:rsidRPr="00000000" w14:paraId="00000014">
      <w:pPr>
        <w:ind w:left="2160" w:firstLine="0"/>
        <w:jc w:val="both"/>
        <w:rPr>
          <w:color w:val="0e0e0e"/>
        </w:rPr>
      </w:pPr>
      <w:r w:rsidDel="00000000" w:rsidR="00000000" w:rsidRPr="00000000">
        <w:rPr>
          <w:rtl w:val="0"/>
        </w:rPr>
      </w:r>
    </w:p>
    <w:p w:rsidR="00000000" w:rsidDel="00000000" w:rsidP="00000000" w:rsidRDefault="00000000" w:rsidRPr="00000000" w14:paraId="00000015">
      <w:pPr>
        <w:ind w:left="708.6614173228347" w:firstLine="0"/>
        <w:jc w:val="center"/>
        <w:rPr>
          <w:b w:val="1"/>
          <w:color w:val="0e0e0e"/>
        </w:rPr>
      </w:pPr>
      <w:r w:rsidDel="00000000" w:rsidR="00000000" w:rsidRPr="00000000">
        <w:rPr>
          <w:b w:val="1"/>
          <w:color w:val="0e0e0e"/>
        </w:rPr>
        <w:drawing>
          <wp:inline distB="114300" distT="114300" distL="114300" distR="114300">
            <wp:extent cx="5191125" cy="1647476"/>
            <wp:effectExtent b="0" l="0" r="0" t="0"/>
            <wp:docPr id="24" name="image24.png"/>
            <a:graphic>
              <a:graphicData uri="http://schemas.openxmlformats.org/drawingml/2006/picture">
                <pic:pic>
                  <pic:nvPicPr>
                    <pic:cNvPr id="0" name="image24.png"/>
                    <pic:cNvPicPr preferRelativeResize="0"/>
                  </pic:nvPicPr>
                  <pic:blipFill>
                    <a:blip r:embed="rId6"/>
                    <a:srcRect b="36659" l="0" r="0" t="0"/>
                    <a:stretch>
                      <a:fillRect/>
                    </a:stretch>
                  </pic:blipFill>
                  <pic:spPr>
                    <a:xfrm>
                      <a:off x="0" y="0"/>
                      <a:ext cx="5191125" cy="1647476"/>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b w:val="1"/>
          <w:color w:val="0e0e0e"/>
        </w:rPr>
      </w:pPr>
      <w:r w:rsidDel="00000000" w:rsidR="00000000" w:rsidRPr="00000000">
        <w:rPr>
          <w:color w:val="0e0e0e"/>
          <w:sz w:val="16"/>
          <w:szCs w:val="16"/>
          <w:rtl w:val="0"/>
        </w:rPr>
        <w:t xml:space="preserve">Imagen 1. Jenkins funcionando desde una instancia de EC2 en AWS.</w:t>
      </w:r>
      <w:r w:rsidDel="00000000" w:rsidR="00000000" w:rsidRPr="00000000">
        <w:rPr>
          <w:rtl w:val="0"/>
        </w:rPr>
      </w:r>
    </w:p>
    <w:p w:rsidR="00000000" w:rsidDel="00000000" w:rsidP="00000000" w:rsidRDefault="00000000" w:rsidRPr="00000000" w14:paraId="00000017">
      <w:pPr>
        <w:numPr>
          <w:ilvl w:val="0"/>
          <w:numId w:val="3"/>
        </w:numPr>
        <w:ind w:left="720" w:hanging="360"/>
        <w:jc w:val="both"/>
        <w:rPr>
          <w:b w:val="1"/>
          <w:color w:val="0e0e0e"/>
          <w:u w:val="none"/>
        </w:rPr>
      </w:pPr>
      <w:r w:rsidDel="00000000" w:rsidR="00000000" w:rsidRPr="00000000">
        <w:rPr>
          <w:b w:val="1"/>
          <w:color w:val="0e0e0e"/>
          <w:rtl w:val="0"/>
        </w:rPr>
        <w:t xml:space="preserve">Configuración de la EC2 para Minikube</w:t>
      </w:r>
    </w:p>
    <w:p w:rsidR="00000000" w:rsidDel="00000000" w:rsidP="00000000" w:rsidRDefault="00000000" w:rsidRPr="00000000" w14:paraId="00000018">
      <w:pPr>
        <w:numPr>
          <w:ilvl w:val="1"/>
          <w:numId w:val="3"/>
        </w:numPr>
        <w:ind w:left="1440" w:hanging="360"/>
        <w:jc w:val="both"/>
        <w:rPr>
          <w:b w:val="1"/>
          <w:color w:val="0e0e0e"/>
          <w:u w:val="none"/>
        </w:rPr>
      </w:pPr>
      <w:r w:rsidDel="00000000" w:rsidR="00000000" w:rsidRPr="00000000">
        <w:rPr>
          <w:b w:val="1"/>
          <w:color w:val="0e0e0e"/>
          <w:rtl w:val="0"/>
        </w:rPr>
        <w:t xml:space="preserve">Instancia:</w:t>
      </w:r>
      <w:r w:rsidDel="00000000" w:rsidR="00000000" w:rsidRPr="00000000">
        <w:rPr>
          <w:color w:val="0e0e0e"/>
          <w:rtl w:val="0"/>
        </w:rPr>
        <w:t xml:space="preserve"> Se aprovisionó una instancia EC2 t2.medium en AWS también con Amazon Linux 2, dedicada exclusivamente a ejecutar </w:t>
      </w:r>
      <w:r w:rsidDel="00000000" w:rsidR="00000000" w:rsidRPr="00000000">
        <w:rPr>
          <w:color w:val="0e0e0e"/>
          <w:rtl w:val="0"/>
        </w:rPr>
        <w:t xml:space="preserve">Minikube</w:t>
      </w:r>
      <w:r w:rsidDel="00000000" w:rsidR="00000000" w:rsidRPr="00000000">
        <w:rPr>
          <w:color w:val="0e0e0e"/>
          <w:rtl w:val="0"/>
        </w:rPr>
        <w:t xml:space="preserve">, que es una herramienta que permite correr un clúster de Kubernetes localmente.</w:t>
      </w:r>
    </w:p>
    <w:p w:rsidR="00000000" w:rsidDel="00000000" w:rsidP="00000000" w:rsidRDefault="00000000" w:rsidRPr="00000000" w14:paraId="00000019">
      <w:pPr>
        <w:numPr>
          <w:ilvl w:val="1"/>
          <w:numId w:val="3"/>
        </w:numPr>
        <w:ind w:left="1440" w:hanging="360"/>
        <w:jc w:val="both"/>
        <w:rPr>
          <w:b w:val="1"/>
          <w:color w:val="0e0e0e"/>
          <w:u w:val="none"/>
        </w:rPr>
      </w:pPr>
      <w:r w:rsidDel="00000000" w:rsidR="00000000" w:rsidRPr="00000000">
        <w:rPr>
          <w:b w:val="1"/>
          <w:color w:val="0e0e0e"/>
          <w:rtl w:val="0"/>
        </w:rPr>
        <w:t xml:space="preserve">Instalación y Configuración de Minikube:</w:t>
      </w:r>
    </w:p>
    <w:p w:rsidR="00000000" w:rsidDel="00000000" w:rsidP="00000000" w:rsidRDefault="00000000" w:rsidRPr="00000000" w14:paraId="0000001A">
      <w:pPr>
        <w:numPr>
          <w:ilvl w:val="2"/>
          <w:numId w:val="3"/>
        </w:numPr>
        <w:ind w:left="2160" w:hanging="360"/>
        <w:jc w:val="both"/>
        <w:rPr>
          <w:b w:val="1"/>
          <w:color w:val="0e0e0e"/>
          <w:u w:val="none"/>
        </w:rPr>
      </w:pPr>
      <w:r w:rsidDel="00000000" w:rsidR="00000000" w:rsidRPr="00000000">
        <w:rPr>
          <w:color w:val="0e0e0e"/>
          <w:rtl w:val="0"/>
        </w:rPr>
        <w:t xml:space="preserve">Se instalaron las dependencias necesarias para Minikube, como Docker, Conntrack, Socat, y otros componentes de red.</w:t>
      </w:r>
    </w:p>
    <w:p w:rsidR="00000000" w:rsidDel="00000000" w:rsidP="00000000" w:rsidRDefault="00000000" w:rsidRPr="00000000" w14:paraId="0000001B">
      <w:pPr>
        <w:numPr>
          <w:ilvl w:val="2"/>
          <w:numId w:val="3"/>
        </w:numPr>
        <w:ind w:left="2160" w:hanging="360"/>
        <w:jc w:val="both"/>
        <w:rPr>
          <w:b w:val="1"/>
          <w:color w:val="0e0e0e"/>
          <w:u w:val="none"/>
        </w:rPr>
      </w:pPr>
      <w:r w:rsidDel="00000000" w:rsidR="00000000" w:rsidRPr="00000000">
        <w:rPr>
          <w:color w:val="0e0e0e"/>
          <w:rtl w:val="0"/>
        </w:rPr>
        <w:t xml:space="preserve">Se configuró </w:t>
      </w:r>
      <w:r w:rsidDel="00000000" w:rsidR="00000000" w:rsidRPr="00000000">
        <w:rPr>
          <w:color w:val="0e0e0e"/>
          <w:rtl w:val="0"/>
        </w:rPr>
        <w:t xml:space="preserve">Minikube</w:t>
      </w:r>
      <w:r w:rsidDel="00000000" w:rsidR="00000000" w:rsidRPr="00000000">
        <w:rPr>
          <w:color w:val="0e0e0e"/>
          <w:rtl w:val="0"/>
        </w:rPr>
        <w:t xml:space="preserve"> para ejecutarse con el driver none, que permite que </w:t>
      </w:r>
      <w:r w:rsidDel="00000000" w:rsidR="00000000" w:rsidRPr="00000000">
        <w:rPr>
          <w:color w:val="0e0e0e"/>
          <w:rtl w:val="0"/>
        </w:rPr>
        <w:t xml:space="preserve">Minikube</w:t>
      </w:r>
      <w:r w:rsidDel="00000000" w:rsidR="00000000" w:rsidRPr="00000000">
        <w:rPr>
          <w:color w:val="0e0e0e"/>
          <w:rtl w:val="0"/>
        </w:rPr>
        <w:t xml:space="preserve"> se ejecute directamente sobre la instancia de EC2 sin necesidad de una máquina virtual adicional.</w:t>
      </w:r>
    </w:p>
    <w:p w:rsidR="00000000" w:rsidDel="00000000" w:rsidP="00000000" w:rsidRDefault="00000000" w:rsidRPr="00000000" w14:paraId="0000001C">
      <w:pPr>
        <w:numPr>
          <w:ilvl w:val="1"/>
          <w:numId w:val="3"/>
        </w:numPr>
        <w:ind w:left="1440" w:hanging="360"/>
        <w:jc w:val="both"/>
        <w:rPr>
          <w:b w:val="1"/>
          <w:color w:val="0e0e0e"/>
          <w:u w:val="none"/>
        </w:rPr>
      </w:pPr>
      <w:r w:rsidDel="00000000" w:rsidR="00000000" w:rsidRPr="00000000">
        <w:rPr>
          <w:b w:val="1"/>
          <w:color w:val="0e0e0e"/>
          <w:rtl w:val="0"/>
        </w:rPr>
        <w:t xml:space="preserve">Acceso y Configuración de Kubernetes (</w:t>
      </w:r>
      <w:r w:rsidDel="00000000" w:rsidR="00000000" w:rsidRPr="00000000">
        <w:rPr>
          <w:b w:val="1"/>
          <w:color w:val="0e0e0e"/>
          <w:rtl w:val="0"/>
        </w:rPr>
        <w:t xml:space="preserve">kubectl</w:t>
      </w:r>
      <w:r w:rsidDel="00000000" w:rsidR="00000000" w:rsidRPr="00000000">
        <w:rPr>
          <w:b w:val="1"/>
          <w:color w:val="0e0e0e"/>
          <w:rtl w:val="0"/>
        </w:rPr>
        <w:t xml:space="preserve">):</w:t>
      </w:r>
    </w:p>
    <w:p w:rsidR="00000000" w:rsidDel="00000000" w:rsidP="00000000" w:rsidRDefault="00000000" w:rsidRPr="00000000" w14:paraId="0000001D">
      <w:pPr>
        <w:numPr>
          <w:ilvl w:val="2"/>
          <w:numId w:val="3"/>
        </w:numPr>
        <w:ind w:left="2160" w:hanging="360"/>
        <w:jc w:val="both"/>
        <w:rPr>
          <w:b w:val="1"/>
          <w:color w:val="0e0e0e"/>
          <w:u w:val="none"/>
        </w:rPr>
      </w:pPr>
      <w:r w:rsidDel="00000000" w:rsidR="00000000" w:rsidRPr="00000000">
        <w:rPr>
          <w:color w:val="0e0e0e"/>
          <w:rtl w:val="0"/>
        </w:rPr>
        <w:t xml:space="preserve">Se instaló </w:t>
      </w:r>
      <w:r w:rsidDel="00000000" w:rsidR="00000000" w:rsidRPr="00000000">
        <w:rPr>
          <w:color w:val="0e0e0e"/>
          <w:rtl w:val="0"/>
        </w:rPr>
        <w:t xml:space="preserve">kubectl</w:t>
      </w:r>
      <w:r w:rsidDel="00000000" w:rsidR="00000000" w:rsidRPr="00000000">
        <w:rPr>
          <w:color w:val="0e0e0e"/>
          <w:rtl w:val="0"/>
        </w:rPr>
        <w:t xml:space="preserve"> para interactuar con el clúster de Kubernetes administrado por Minikube.</w:t>
      </w:r>
    </w:p>
    <w:p w:rsidR="00000000" w:rsidDel="00000000" w:rsidP="00000000" w:rsidRDefault="00000000" w:rsidRPr="00000000" w14:paraId="0000001E">
      <w:pPr>
        <w:numPr>
          <w:ilvl w:val="2"/>
          <w:numId w:val="3"/>
        </w:numPr>
        <w:ind w:left="2160" w:hanging="360"/>
        <w:jc w:val="both"/>
        <w:rPr>
          <w:b w:val="1"/>
          <w:color w:val="0e0e0e"/>
          <w:u w:val="none"/>
        </w:rPr>
      </w:pPr>
      <w:r w:rsidDel="00000000" w:rsidR="00000000" w:rsidRPr="00000000">
        <w:rPr>
          <w:color w:val="0e0e0e"/>
          <w:rtl w:val="0"/>
        </w:rPr>
        <w:t xml:space="preserve">Se configuró </w:t>
      </w:r>
      <w:r w:rsidDel="00000000" w:rsidR="00000000" w:rsidRPr="00000000">
        <w:rPr>
          <w:color w:val="0e0e0e"/>
          <w:rtl w:val="0"/>
        </w:rPr>
        <w:t xml:space="preserve">kubectl</w:t>
      </w:r>
      <w:r w:rsidDel="00000000" w:rsidR="00000000" w:rsidRPr="00000000">
        <w:rPr>
          <w:color w:val="0e0e0e"/>
          <w:rtl w:val="0"/>
        </w:rPr>
        <w:t xml:space="preserve"> para acceder correctamente al clúster, ajustando los permisos y las rutas necesarias.</w:t>
      </w:r>
    </w:p>
    <w:p w:rsidR="00000000" w:rsidDel="00000000" w:rsidP="00000000" w:rsidRDefault="00000000" w:rsidRPr="00000000" w14:paraId="0000001F">
      <w:pPr>
        <w:numPr>
          <w:ilvl w:val="2"/>
          <w:numId w:val="3"/>
        </w:numPr>
        <w:ind w:left="2160" w:hanging="360"/>
        <w:jc w:val="both"/>
        <w:rPr>
          <w:b w:val="1"/>
          <w:color w:val="0e0e0e"/>
          <w:u w:val="none"/>
        </w:rPr>
      </w:pPr>
      <w:r w:rsidDel="00000000" w:rsidR="00000000" w:rsidRPr="00000000">
        <w:rPr>
          <w:color w:val="0e0e0e"/>
          <w:rtl w:val="0"/>
        </w:rPr>
        <w:t xml:space="preserve">Se realizó la transferencia de los archivos de configuración (.kube/config) a la instancia de Jenkins para permitir que los despliegues se gestionen automáticamente desde Jenkins.</w:t>
      </w:r>
    </w:p>
    <w:p w:rsidR="00000000" w:rsidDel="00000000" w:rsidP="00000000" w:rsidRDefault="00000000" w:rsidRPr="00000000" w14:paraId="00000020">
      <w:pPr>
        <w:ind w:left="2160" w:firstLine="0"/>
        <w:jc w:val="both"/>
        <w:rPr>
          <w:color w:val="0e0e0e"/>
        </w:rPr>
      </w:pPr>
      <w:r w:rsidDel="00000000" w:rsidR="00000000" w:rsidRPr="00000000">
        <w:rPr>
          <w:rtl w:val="0"/>
        </w:rPr>
      </w:r>
    </w:p>
    <w:p w:rsidR="00000000" w:rsidDel="00000000" w:rsidP="00000000" w:rsidRDefault="00000000" w:rsidRPr="00000000" w14:paraId="00000021">
      <w:pPr>
        <w:ind w:left="708.6614173228347" w:right="5.669291338583093" w:firstLine="0"/>
        <w:jc w:val="both"/>
        <w:rPr/>
      </w:pPr>
      <w:r w:rsidDel="00000000" w:rsidR="00000000" w:rsidRPr="00000000">
        <w:rPr/>
        <w:drawing>
          <wp:inline distB="114300" distT="114300" distL="114300" distR="114300">
            <wp:extent cx="5434013" cy="1898631"/>
            <wp:effectExtent b="0" l="0" r="0" t="0"/>
            <wp:docPr id="2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434013" cy="189863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08.6614173228347" w:right="5.669291338583093" w:firstLine="0"/>
        <w:jc w:val="center"/>
        <w:rPr>
          <w:sz w:val="16"/>
          <w:szCs w:val="16"/>
        </w:rPr>
      </w:pPr>
      <w:r w:rsidDel="00000000" w:rsidR="00000000" w:rsidRPr="00000000">
        <w:rPr>
          <w:sz w:val="16"/>
          <w:szCs w:val="16"/>
          <w:rtl w:val="0"/>
        </w:rPr>
        <w:t xml:space="preserve">Imagen 2. Instancia creada para aprovisionar el minikube.</w:t>
      </w:r>
    </w:p>
    <w:p w:rsidR="00000000" w:rsidDel="00000000" w:rsidP="00000000" w:rsidRDefault="00000000" w:rsidRPr="00000000" w14:paraId="00000023">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24">
      <w:pPr>
        <w:ind w:left="708.6614173228347" w:right="5.669291338583093" w:firstLine="0"/>
        <w:jc w:val="center"/>
        <w:rPr/>
      </w:pPr>
      <w:r w:rsidDel="00000000" w:rsidR="00000000" w:rsidRPr="00000000">
        <w:rPr/>
        <w:drawing>
          <wp:inline distB="114300" distT="114300" distL="114300" distR="114300">
            <wp:extent cx="4346625" cy="2820682"/>
            <wp:effectExtent b="0" l="0" r="0" t="0"/>
            <wp:docPr id="1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4346625" cy="282068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08.6614173228347" w:right="5.669291338583093" w:firstLine="0"/>
        <w:jc w:val="center"/>
        <w:rPr>
          <w:sz w:val="16"/>
          <w:szCs w:val="16"/>
        </w:rPr>
      </w:pPr>
      <w:r w:rsidDel="00000000" w:rsidR="00000000" w:rsidRPr="00000000">
        <w:rPr>
          <w:sz w:val="16"/>
          <w:szCs w:val="16"/>
          <w:rtl w:val="0"/>
        </w:rPr>
        <w:t xml:space="preserve">Imagen 3. Minikube funcionando en la instancia EC2 en AWS</w:t>
      </w:r>
    </w:p>
    <w:p w:rsidR="00000000" w:rsidDel="00000000" w:rsidP="00000000" w:rsidRDefault="00000000" w:rsidRPr="00000000" w14:paraId="00000026">
      <w:pPr>
        <w:ind w:right="5.669291338583093"/>
        <w:jc w:val="both"/>
        <w:rPr/>
      </w:pPr>
      <w:r w:rsidDel="00000000" w:rsidR="00000000" w:rsidRPr="00000000">
        <w:rPr>
          <w:rtl w:val="0"/>
        </w:rPr>
      </w:r>
    </w:p>
    <w:p w:rsidR="00000000" w:rsidDel="00000000" w:rsidP="00000000" w:rsidRDefault="00000000" w:rsidRPr="00000000" w14:paraId="00000027">
      <w:pPr>
        <w:numPr>
          <w:ilvl w:val="0"/>
          <w:numId w:val="3"/>
        </w:numPr>
        <w:ind w:left="720" w:hanging="360"/>
        <w:jc w:val="both"/>
        <w:rPr>
          <w:b w:val="1"/>
          <w:color w:val="0e0e0e"/>
          <w:u w:val="none"/>
        </w:rPr>
      </w:pPr>
      <w:r w:rsidDel="00000000" w:rsidR="00000000" w:rsidRPr="00000000">
        <w:rPr>
          <w:b w:val="1"/>
          <w:color w:val="0e0e0e"/>
          <w:rtl w:val="0"/>
        </w:rPr>
        <w:t xml:space="preserve">Despliegue y Acceso a Minikube</w:t>
      </w:r>
    </w:p>
    <w:p w:rsidR="00000000" w:rsidDel="00000000" w:rsidP="00000000" w:rsidRDefault="00000000" w:rsidRPr="00000000" w14:paraId="00000028">
      <w:pPr>
        <w:ind w:left="720" w:firstLine="0"/>
        <w:jc w:val="both"/>
        <w:rPr>
          <w:color w:val="0e0e0e"/>
        </w:rPr>
      </w:pPr>
      <w:r w:rsidDel="00000000" w:rsidR="00000000" w:rsidRPr="00000000">
        <w:rPr>
          <w:color w:val="0e0e0e"/>
          <w:rtl w:val="0"/>
        </w:rPr>
        <w:t xml:space="preserve">Una vez configuradas ambas instancias, Jenkins se utiliza para automatizar el despliegue de aplicaciones en Minikube. Esto incluye la construcción de imágenes Docker a partir del código fuente, su despliegue en el clúster de Kubernetes, y la exposición de los servicios para que sean accesibles externamente.</w:t>
      </w:r>
    </w:p>
    <w:p w:rsidR="00000000" w:rsidDel="00000000" w:rsidP="00000000" w:rsidRDefault="00000000" w:rsidRPr="00000000" w14:paraId="00000029">
      <w:pPr>
        <w:jc w:val="both"/>
        <w:rPr>
          <w:color w:val="0e0e0e"/>
        </w:rPr>
      </w:pPr>
      <w:r w:rsidDel="00000000" w:rsidR="00000000" w:rsidRPr="00000000">
        <w:rPr>
          <w:rtl w:val="0"/>
        </w:rPr>
      </w:r>
    </w:p>
    <w:p w:rsidR="00000000" w:rsidDel="00000000" w:rsidP="00000000" w:rsidRDefault="00000000" w:rsidRPr="00000000" w14:paraId="0000002A">
      <w:pPr>
        <w:numPr>
          <w:ilvl w:val="0"/>
          <w:numId w:val="3"/>
        </w:numPr>
        <w:ind w:left="720" w:hanging="360"/>
        <w:jc w:val="both"/>
        <w:rPr>
          <w:b w:val="1"/>
          <w:color w:val="0e0e0e"/>
        </w:rPr>
      </w:pPr>
      <w:r w:rsidDel="00000000" w:rsidR="00000000" w:rsidRPr="00000000">
        <w:rPr>
          <w:b w:val="1"/>
          <w:color w:val="0e0e0e"/>
          <w:rtl w:val="0"/>
        </w:rPr>
        <w:t xml:space="preserve">Diagrama de la solución</w:t>
      </w:r>
    </w:p>
    <w:p w:rsidR="00000000" w:rsidDel="00000000" w:rsidP="00000000" w:rsidRDefault="00000000" w:rsidRPr="00000000" w14:paraId="0000002B">
      <w:pPr>
        <w:ind w:left="500" w:firstLine="0"/>
        <w:jc w:val="both"/>
        <w:rPr>
          <w:color w:val="0e0e0e"/>
        </w:rPr>
      </w:pPr>
      <w:r w:rsidDel="00000000" w:rsidR="00000000" w:rsidRPr="00000000">
        <w:rPr>
          <w:rtl w:val="0"/>
        </w:rPr>
      </w:r>
    </w:p>
    <w:p w:rsidR="00000000" w:rsidDel="00000000" w:rsidP="00000000" w:rsidRDefault="00000000" w:rsidRPr="00000000" w14:paraId="0000002C">
      <w:pPr>
        <w:ind w:left="708.6614173228347" w:firstLine="0"/>
        <w:jc w:val="center"/>
        <w:rPr>
          <w:color w:val="0e0e0e"/>
          <w:sz w:val="16"/>
          <w:szCs w:val="16"/>
        </w:rPr>
      </w:pPr>
      <w:r w:rsidDel="00000000" w:rsidR="00000000" w:rsidRPr="00000000">
        <w:rPr>
          <w:color w:val="0e0e0e"/>
        </w:rPr>
        <w:drawing>
          <wp:inline distB="114300" distT="114300" distL="114300" distR="114300">
            <wp:extent cx="5472113" cy="2670180"/>
            <wp:effectExtent b="0" l="0" r="0" t="0"/>
            <wp:docPr id="1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472113" cy="2670180"/>
                    </a:xfrm>
                    <a:prstGeom prst="rect"/>
                    <a:ln/>
                  </pic:spPr>
                </pic:pic>
              </a:graphicData>
            </a:graphic>
          </wp:inline>
        </w:drawing>
      </w:r>
      <w:r w:rsidDel="00000000" w:rsidR="00000000" w:rsidRPr="00000000">
        <w:rPr>
          <w:color w:val="0e0e0e"/>
          <w:rtl w:val="0"/>
        </w:rPr>
        <w:br w:type="textWrapping"/>
      </w:r>
      <w:r w:rsidDel="00000000" w:rsidR="00000000" w:rsidRPr="00000000">
        <w:rPr>
          <w:color w:val="0e0e0e"/>
          <w:sz w:val="16"/>
          <w:szCs w:val="16"/>
          <w:rtl w:val="0"/>
        </w:rPr>
        <w:t xml:space="preserve">Imagen 4. Diagrama de la solución implementada para la solución de la prueba técnica.</w:t>
      </w:r>
      <w:r w:rsidDel="00000000" w:rsidR="00000000" w:rsidRPr="00000000">
        <w:rPr>
          <w:rtl w:val="0"/>
        </w:rPr>
      </w:r>
    </w:p>
    <w:p w:rsidR="00000000" w:rsidDel="00000000" w:rsidP="00000000" w:rsidRDefault="00000000" w:rsidRPr="00000000" w14:paraId="0000002D">
      <w:pPr>
        <w:ind w:left="0" w:right="5.669291338583093" w:firstLine="0"/>
        <w:jc w:val="both"/>
        <w:rPr>
          <w:color w:val="0e0e0e"/>
        </w:rPr>
      </w:pPr>
      <w:r w:rsidDel="00000000" w:rsidR="00000000" w:rsidRPr="00000000">
        <w:rPr>
          <w:rtl w:val="0"/>
        </w:rPr>
      </w:r>
    </w:p>
    <w:p w:rsidR="00000000" w:rsidDel="00000000" w:rsidP="00000000" w:rsidRDefault="00000000" w:rsidRPr="00000000" w14:paraId="0000002E">
      <w:pPr>
        <w:numPr>
          <w:ilvl w:val="0"/>
          <w:numId w:val="3"/>
        </w:numPr>
        <w:ind w:left="720" w:hanging="360"/>
        <w:jc w:val="both"/>
        <w:rPr>
          <w:b w:val="1"/>
          <w:color w:val="0e0e0e"/>
          <w:u w:val="none"/>
        </w:rPr>
      </w:pPr>
      <w:r w:rsidDel="00000000" w:rsidR="00000000" w:rsidRPr="00000000">
        <w:rPr>
          <w:b w:val="1"/>
          <w:color w:val="0e0e0e"/>
          <w:rtl w:val="0"/>
        </w:rPr>
        <w:t xml:space="preserve">Despliegue de la aplicación en ambiente local</w:t>
      </w:r>
    </w:p>
    <w:p w:rsidR="00000000" w:rsidDel="00000000" w:rsidP="00000000" w:rsidRDefault="00000000" w:rsidRPr="00000000" w14:paraId="0000002F">
      <w:pPr>
        <w:numPr>
          <w:ilvl w:val="1"/>
          <w:numId w:val="3"/>
        </w:numPr>
        <w:ind w:left="1440" w:hanging="360"/>
        <w:jc w:val="both"/>
        <w:rPr>
          <w:b w:val="1"/>
          <w:color w:val="0e0e0e"/>
          <w:u w:val="none"/>
        </w:rPr>
      </w:pPr>
      <w:r w:rsidDel="00000000" w:rsidR="00000000" w:rsidRPr="00000000">
        <w:rPr>
          <w:b w:val="1"/>
          <w:color w:val="0e0e0e"/>
          <w:rtl w:val="0"/>
        </w:rPr>
        <w:t xml:space="preserve">Creación de Dockerfile y despliegue en Docker Desktop</w:t>
      </w:r>
    </w:p>
    <w:p w:rsidR="00000000" w:rsidDel="00000000" w:rsidP="00000000" w:rsidRDefault="00000000" w:rsidRPr="00000000" w14:paraId="00000030">
      <w:pPr>
        <w:ind w:left="1440" w:firstLine="0"/>
        <w:jc w:val="both"/>
        <w:rPr>
          <w:color w:val="1155cc"/>
          <w:u w:val="single"/>
        </w:rPr>
      </w:pPr>
      <w:r w:rsidDel="00000000" w:rsidR="00000000" w:rsidRPr="00000000">
        <w:rPr>
          <w:color w:val="0e0e0e"/>
          <w:rtl w:val="0"/>
        </w:rPr>
        <w:t xml:space="preserve">El Dockerfile utilizado para la construcción de la imagen Docker está configurado en dos etapas: construcción de la aplicación y ejecución del contenedor, este dockerfile puede ser revisado en el repositorio de código compartido. La imagen generada se publica en Docker Hub.</w:t>
      </w:r>
      <w:r w:rsidDel="00000000" w:rsidR="00000000" w:rsidRPr="00000000">
        <w:rPr>
          <w:rtl w:val="0"/>
        </w:rPr>
      </w:r>
    </w:p>
    <w:p w:rsidR="00000000" w:rsidDel="00000000" w:rsidP="00000000" w:rsidRDefault="00000000" w:rsidRPr="00000000" w14:paraId="00000031">
      <w:pPr>
        <w:ind w:right="5.669291338583093"/>
        <w:jc w:val="both"/>
        <w:rPr/>
      </w:pPr>
      <w:r w:rsidDel="00000000" w:rsidR="00000000" w:rsidRPr="00000000">
        <w:rPr>
          <w:rtl w:val="0"/>
        </w:rPr>
      </w:r>
    </w:p>
    <w:p w:rsidR="00000000" w:rsidDel="00000000" w:rsidP="00000000" w:rsidRDefault="00000000" w:rsidRPr="00000000" w14:paraId="00000032">
      <w:pPr>
        <w:ind w:left="708.6614173228347" w:right="5.669291338583093" w:firstLine="0"/>
        <w:jc w:val="both"/>
        <w:rPr/>
      </w:pPr>
      <w:r w:rsidDel="00000000" w:rsidR="00000000" w:rsidRPr="00000000">
        <w:rPr/>
        <w:drawing>
          <wp:inline distB="114300" distT="114300" distL="114300" distR="114300">
            <wp:extent cx="5443538" cy="2531878"/>
            <wp:effectExtent b="0" l="0" r="0" t="0"/>
            <wp:docPr id="18"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443538" cy="253187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08.6614173228347" w:right="5.669291338583093" w:firstLine="0"/>
        <w:jc w:val="center"/>
        <w:rPr>
          <w:sz w:val="16"/>
          <w:szCs w:val="16"/>
        </w:rPr>
      </w:pPr>
      <w:r w:rsidDel="00000000" w:rsidR="00000000" w:rsidRPr="00000000">
        <w:rPr>
          <w:sz w:val="16"/>
          <w:szCs w:val="16"/>
          <w:rtl w:val="0"/>
        </w:rPr>
        <w:t xml:space="preserve">Imagen 5. Creación de imagen en ambiente local para validar el correcto funcionamiento de la aplicación.</w:t>
      </w:r>
    </w:p>
    <w:p w:rsidR="00000000" w:rsidDel="00000000" w:rsidP="00000000" w:rsidRDefault="00000000" w:rsidRPr="00000000" w14:paraId="00000034">
      <w:pPr>
        <w:ind w:left="708.6614173228347" w:right="5.669291338583093" w:firstLine="0"/>
        <w:jc w:val="both"/>
        <w:rPr/>
      </w:pPr>
      <w:r w:rsidDel="00000000" w:rsidR="00000000" w:rsidRPr="00000000">
        <w:rPr>
          <w:rtl w:val="0"/>
        </w:rPr>
      </w:r>
    </w:p>
    <w:p w:rsidR="00000000" w:rsidDel="00000000" w:rsidP="00000000" w:rsidRDefault="00000000" w:rsidRPr="00000000" w14:paraId="00000035">
      <w:pPr>
        <w:ind w:left="708.6614173228347" w:right="5.669291338583093" w:firstLine="0"/>
        <w:jc w:val="both"/>
        <w:rPr/>
      </w:pPr>
      <w:r w:rsidDel="00000000" w:rsidR="00000000" w:rsidRPr="00000000">
        <w:rPr/>
        <w:drawing>
          <wp:inline distB="114300" distT="114300" distL="114300" distR="114300">
            <wp:extent cx="5443538" cy="406909"/>
            <wp:effectExtent b="0" l="0" r="0" t="0"/>
            <wp:docPr id="2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443538" cy="40690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08.6614173228347" w:right="5.669291338583093" w:firstLine="0"/>
        <w:jc w:val="center"/>
        <w:rPr>
          <w:sz w:val="16"/>
          <w:szCs w:val="16"/>
        </w:rPr>
      </w:pPr>
      <w:r w:rsidDel="00000000" w:rsidR="00000000" w:rsidRPr="00000000">
        <w:rPr>
          <w:sz w:val="16"/>
          <w:szCs w:val="16"/>
          <w:rtl w:val="0"/>
        </w:rPr>
        <w:t xml:space="preserve">Imagen 6. Imagen docker en Docker Desktop.</w:t>
      </w:r>
    </w:p>
    <w:p w:rsidR="00000000" w:rsidDel="00000000" w:rsidP="00000000" w:rsidRDefault="00000000" w:rsidRPr="00000000" w14:paraId="00000037">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38">
      <w:pPr>
        <w:ind w:left="708.6614173228347" w:right="5.669291338583093" w:firstLine="0"/>
        <w:jc w:val="both"/>
        <w:rPr/>
      </w:pPr>
      <w:r w:rsidDel="00000000" w:rsidR="00000000" w:rsidRPr="00000000">
        <w:rPr/>
        <w:drawing>
          <wp:inline distB="114300" distT="114300" distL="114300" distR="114300">
            <wp:extent cx="5386388" cy="3534258"/>
            <wp:effectExtent b="0" l="0" r="0" t="0"/>
            <wp:docPr id="1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386388" cy="353425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08.6614173228347" w:right="5.669291338583093" w:firstLine="0"/>
        <w:jc w:val="center"/>
        <w:rPr>
          <w:sz w:val="16"/>
          <w:szCs w:val="16"/>
        </w:rPr>
      </w:pPr>
      <w:r w:rsidDel="00000000" w:rsidR="00000000" w:rsidRPr="00000000">
        <w:rPr>
          <w:sz w:val="16"/>
          <w:szCs w:val="16"/>
          <w:rtl w:val="0"/>
        </w:rPr>
        <w:t xml:space="preserve">Imagen 7. Captura de pantalla de la aplicación funcionando correctamente en local.</w:t>
      </w:r>
    </w:p>
    <w:p w:rsidR="00000000" w:rsidDel="00000000" w:rsidP="00000000" w:rsidRDefault="00000000" w:rsidRPr="00000000" w14:paraId="0000003A">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3B">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3C">
      <w:pPr>
        <w:ind w:left="0" w:right="5.669291338583093" w:firstLine="0"/>
        <w:jc w:val="both"/>
        <w:rPr>
          <w:b w:val="1"/>
          <w:color w:val="0e0e0e"/>
          <w:sz w:val="26"/>
          <w:szCs w:val="26"/>
        </w:rPr>
      </w:pPr>
      <w:r w:rsidDel="00000000" w:rsidR="00000000" w:rsidRPr="00000000">
        <w:rPr>
          <w:b w:val="1"/>
          <w:color w:val="0e0e0e"/>
          <w:sz w:val="26"/>
          <w:szCs w:val="26"/>
          <w:rtl w:val="0"/>
        </w:rPr>
        <w:t xml:space="preserve">Repositorios y Accesos</w:t>
      </w:r>
    </w:p>
    <w:p w:rsidR="00000000" w:rsidDel="00000000" w:rsidP="00000000" w:rsidRDefault="00000000" w:rsidRPr="00000000" w14:paraId="0000003D">
      <w:pPr>
        <w:numPr>
          <w:ilvl w:val="0"/>
          <w:numId w:val="6"/>
        </w:numPr>
        <w:ind w:left="720" w:right="5.669291338583093" w:hanging="360"/>
        <w:jc w:val="both"/>
        <w:rPr>
          <w:b w:val="1"/>
          <w:color w:val="0e0e0e"/>
          <w:u w:val="none"/>
        </w:rPr>
      </w:pPr>
      <w:r w:rsidDel="00000000" w:rsidR="00000000" w:rsidRPr="00000000">
        <w:rPr>
          <w:b w:val="1"/>
          <w:color w:val="0e0e0e"/>
          <w:rtl w:val="0"/>
        </w:rPr>
        <w:t xml:space="preserve">Repositorio de GitHub (Público):</w:t>
      </w:r>
    </w:p>
    <w:p w:rsidR="00000000" w:rsidDel="00000000" w:rsidP="00000000" w:rsidRDefault="00000000" w:rsidRPr="00000000" w14:paraId="0000003E">
      <w:pPr>
        <w:ind w:left="720" w:right="5.669291338583093" w:firstLine="0"/>
        <w:jc w:val="both"/>
        <w:rPr>
          <w:color w:val="1155cc"/>
          <w:u w:val="single"/>
        </w:rPr>
      </w:pPr>
      <w:r w:rsidDel="00000000" w:rsidR="00000000" w:rsidRPr="00000000">
        <w:rPr>
          <w:color w:val="0e0e0e"/>
          <w:rtl w:val="0"/>
        </w:rPr>
        <w:t xml:space="preserve">URL:</w:t>
      </w:r>
      <w:hyperlink r:id="rId13">
        <w:r w:rsidDel="00000000" w:rsidR="00000000" w:rsidRPr="00000000">
          <w:rPr>
            <w:color w:val="0e0e0e"/>
            <w:rtl w:val="0"/>
          </w:rPr>
          <w:t xml:space="preserve"> </w:t>
        </w:r>
      </w:hyperlink>
      <w:hyperlink r:id="rId14">
        <w:r w:rsidDel="00000000" w:rsidR="00000000" w:rsidRPr="00000000">
          <w:rPr>
            <w:color w:val="1155cc"/>
            <w:u w:val="single"/>
            <w:rtl w:val="0"/>
          </w:rPr>
          <w:t xml:space="preserve">https://github.com/joshlopez07/demo-devops-java.git</w:t>
        </w:r>
      </w:hyperlink>
      <w:r w:rsidDel="00000000" w:rsidR="00000000" w:rsidRPr="00000000">
        <w:rPr>
          <w:rtl w:val="0"/>
        </w:rPr>
      </w:r>
    </w:p>
    <w:p w:rsidR="00000000" w:rsidDel="00000000" w:rsidP="00000000" w:rsidRDefault="00000000" w:rsidRPr="00000000" w14:paraId="0000003F">
      <w:pPr>
        <w:numPr>
          <w:ilvl w:val="0"/>
          <w:numId w:val="6"/>
        </w:numPr>
        <w:ind w:left="720" w:right="5.669291338583093" w:hanging="360"/>
        <w:jc w:val="both"/>
        <w:rPr>
          <w:b w:val="1"/>
          <w:color w:val="0e0e0e"/>
          <w:u w:val="none"/>
        </w:rPr>
      </w:pPr>
      <w:r w:rsidDel="00000000" w:rsidR="00000000" w:rsidRPr="00000000">
        <w:rPr>
          <w:b w:val="1"/>
          <w:color w:val="0e0e0e"/>
          <w:rtl w:val="0"/>
        </w:rPr>
        <w:t xml:space="preserve">Jenkins:</w:t>
      </w:r>
    </w:p>
    <w:p w:rsidR="00000000" w:rsidDel="00000000" w:rsidP="00000000" w:rsidRDefault="00000000" w:rsidRPr="00000000" w14:paraId="00000040">
      <w:pPr>
        <w:ind w:left="720" w:right="5.669291338583093" w:firstLine="0"/>
        <w:jc w:val="both"/>
        <w:rPr>
          <w:color w:val="1155cc"/>
          <w:u w:val="single"/>
        </w:rPr>
      </w:pPr>
      <w:r w:rsidDel="00000000" w:rsidR="00000000" w:rsidRPr="00000000">
        <w:rPr>
          <w:color w:val="0e0e0e"/>
          <w:rtl w:val="0"/>
        </w:rPr>
        <w:t xml:space="preserve">URL:</w:t>
      </w:r>
      <w:hyperlink r:id="rId15">
        <w:r w:rsidDel="00000000" w:rsidR="00000000" w:rsidRPr="00000000">
          <w:rPr>
            <w:color w:val="0e0e0e"/>
            <w:rtl w:val="0"/>
          </w:rPr>
          <w:t xml:space="preserve"> </w:t>
        </w:r>
      </w:hyperlink>
      <w:hyperlink r:id="rId16">
        <w:r w:rsidDel="00000000" w:rsidR="00000000" w:rsidRPr="00000000">
          <w:rPr>
            <w:color w:val="1155cc"/>
            <w:u w:val="single"/>
            <w:rtl w:val="0"/>
          </w:rPr>
          <w:t xml:space="preserve">http://54.89.96.48:8080/job/Devsu/job/demo-devops-java/</w:t>
        </w:r>
      </w:hyperlink>
      <w:r w:rsidDel="00000000" w:rsidR="00000000" w:rsidRPr="00000000">
        <w:rPr>
          <w:rtl w:val="0"/>
        </w:rPr>
      </w:r>
    </w:p>
    <w:p w:rsidR="00000000" w:rsidDel="00000000" w:rsidP="00000000" w:rsidRDefault="00000000" w:rsidRPr="00000000" w14:paraId="00000041">
      <w:pPr>
        <w:ind w:left="720" w:right="5.669291338583093" w:firstLine="0"/>
        <w:jc w:val="both"/>
        <w:rPr>
          <w:color w:val="0e0e0e"/>
        </w:rPr>
      </w:pPr>
      <w:r w:rsidDel="00000000" w:rsidR="00000000" w:rsidRPr="00000000">
        <w:rPr>
          <w:color w:val="0e0e0e"/>
          <w:rtl w:val="0"/>
        </w:rPr>
        <w:t xml:space="preserve">Credenciales: </w:t>
      </w:r>
    </w:p>
    <w:p w:rsidR="00000000" w:rsidDel="00000000" w:rsidP="00000000" w:rsidRDefault="00000000" w:rsidRPr="00000000" w14:paraId="00000042">
      <w:pPr>
        <w:numPr>
          <w:ilvl w:val="1"/>
          <w:numId w:val="6"/>
        </w:numPr>
        <w:ind w:left="1440" w:right="5.669291338583093" w:hanging="360"/>
        <w:jc w:val="both"/>
        <w:rPr>
          <w:u w:val="none"/>
        </w:rPr>
      </w:pPr>
      <w:r w:rsidDel="00000000" w:rsidR="00000000" w:rsidRPr="00000000">
        <w:rPr>
          <w:rtl w:val="0"/>
        </w:rPr>
        <w:t xml:space="preserve">user: devsu_user</w:t>
      </w:r>
    </w:p>
    <w:p w:rsidR="00000000" w:rsidDel="00000000" w:rsidP="00000000" w:rsidRDefault="00000000" w:rsidRPr="00000000" w14:paraId="00000043">
      <w:pPr>
        <w:numPr>
          <w:ilvl w:val="1"/>
          <w:numId w:val="6"/>
        </w:numPr>
        <w:ind w:left="1440" w:right="5.669291338583093" w:hanging="360"/>
        <w:jc w:val="both"/>
        <w:rPr>
          <w:u w:val="none"/>
        </w:rPr>
      </w:pPr>
      <w:r w:rsidDel="00000000" w:rsidR="00000000" w:rsidRPr="00000000">
        <w:rPr>
          <w:rtl w:val="0"/>
        </w:rPr>
        <w:t xml:space="preserve">pass: </w:t>
      </w:r>
      <w:r w:rsidDel="00000000" w:rsidR="00000000" w:rsidRPr="00000000">
        <w:rPr>
          <w:highlight w:val="black"/>
          <w:rtl w:val="0"/>
        </w:rPr>
        <w:t xml:space="preserve">Devsu1234</w:t>
      </w:r>
      <w:r w:rsidDel="00000000" w:rsidR="00000000" w:rsidRPr="00000000">
        <w:rPr>
          <w:rtl w:val="0"/>
        </w:rPr>
      </w:r>
    </w:p>
    <w:p w:rsidR="00000000" w:rsidDel="00000000" w:rsidP="00000000" w:rsidRDefault="00000000" w:rsidRPr="00000000" w14:paraId="00000044">
      <w:pPr>
        <w:numPr>
          <w:ilvl w:val="0"/>
          <w:numId w:val="6"/>
        </w:numPr>
        <w:ind w:left="720" w:right="5.669291338583093" w:hanging="360"/>
        <w:jc w:val="both"/>
        <w:rPr>
          <w:b w:val="1"/>
          <w:color w:val="0e0e0e"/>
          <w:u w:val="none"/>
        </w:rPr>
      </w:pPr>
      <w:r w:rsidDel="00000000" w:rsidR="00000000" w:rsidRPr="00000000">
        <w:rPr>
          <w:b w:val="1"/>
          <w:color w:val="0e0e0e"/>
          <w:rtl w:val="0"/>
        </w:rPr>
        <w:t xml:space="preserve">Docker Hub:</w:t>
      </w:r>
    </w:p>
    <w:p w:rsidR="00000000" w:rsidDel="00000000" w:rsidP="00000000" w:rsidRDefault="00000000" w:rsidRPr="00000000" w14:paraId="00000045">
      <w:pPr>
        <w:ind w:left="720" w:right="5.669291338583093" w:firstLine="0"/>
        <w:rPr>
          <w:color w:val="1155cc"/>
          <w:u w:val="single"/>
        </w:rPr>
      </w:pPr>
      <w:r w:rsidDel="00000000" w:rsidR="00000000" w:rsidRPr="00000000">
        <w:rPr>
          <w:color w:val="0e0e0e"/>
          <w:rtl w:val="0"/>
        </w:rPr>
        <w:t xml:space="preserve">URL: </w:t>
      </w:r>
      <w:hyperlink r:id="rId17">
        <w:r w:rsidDel="00000000" w:rsidR="00000000" w:rsidRPr="00000000">
          <w:rPr>
            <w:color w:val="1155cc"/>
            <w:u w:val="single"/>
            <w:rtl w:val="0"/>
          </w:rPr>
          <w:t xml:space="preserve">https://hub.docker.com/repository/docker/joshlopez07/demo-devops-java</w:t>
        </w:r>
      </w:hyperlink>
      <w:r w:rsidDel="00000000" w:rsidR="00000000" w:rsidRPr="00000000">
        <w:rPr>
          <w:rtl w:val="0"/>
        </w:rPr>
      </w:r>
    </w:p>
    <w:p w:rsidR="00000000" w:rsidDel="00000000" w:rsidP="00000000" w:rsidRDefault="00000000" w:rsidRPr="00000000" w14:paraId="00000046">
      <w:pPr>
        <w:numPr>
          <w:ilvl w:val="0"/>
          <w:numId w:val="6"/>
        </w:numPr>
        <w:ind w:left="720" w:right="5.669291338583093" w:hanging="360"/>
        <w:jc w:val="both"/>
        <w:rPr>
          <w:b w:val="1"/>
          <w:color w:val="0e0e0e"/>
          <w:u w:val="none"/>
        </w:rPr>
      </w:pPr>
      <w:r w:rsidDel="00000000" w:rsidR="00000000" w:rsidRPr="00000000">
        <w:rPr>
          <w:b w:val="1"/>
          <w:color w:val="0e0e0e"/>
          <w:rtl w:val="0"/>
        </w:rPr>
        <w:t xml:space="preserve">Servicio Desplegado en Minikube:</w:t>
      </w:r>
    </w:p>
    <w:p w:rsidR="00000000" w:rsidDel="00000000" w:rsidP="00000000" w:rsidRDefault="00000000" w:rsidRPr="00000000" w14:paraId="00000047">
      <w:pPr>
        <w:ind w:left="720" w:right="5.669291338583093" w:firstLine="0"/>
        <w:jc w:val="both"/>
        <w:rPr>
          <w:color w:val="0e0e0e"/>
        </w:rPr>
      </w:pPr>
      <w:r w:rsidDel="00000000" w:rsidR="00000000" w:rsidRPr="00000000">
        <w:rPr>
          <w:color w:val="0e0e0e"/>
          <w:rtl w:val="0"/>
        </w:rPr>
        <w:t xml:space="preserve">URL:</w:t>
      </w:r>
      <w:hyperlink r:id="rId18">
        <w:r w:rsidDel="00000000" w:rsidR="00000000" w:rsidRPr="00000000">
          <w:rPr>
            <w:color w:val="0e0e0e"/>
            <w:rtl w:val="0"/>
          </w:rPr>
          <w:t xml:space="preserve"> </w:t>
        </w:r>
      </w:hyperlink>
      <w:hyperlink r:id="rId19">
        <w:r w:rsidDel="00000000" w:rsidR="00000000" w:rsidRPr="00000000">
          <w:rPr>
            <w:color w:val="1155cc"/>
            <w:u w:val="single"/>
            <w:rtl w:val="0"/>
          </w:rPr>
          <w:t xml:space="preserve">http://54.89.184.74:30007/api/swagger-ui/index.html</w:t>
        </w:r>
      </w:hyperlink>
      <w:r w:rsidDel="00000000" w:rsidR="00000000" w:rsidRPr="00000000">
        <w:rPr>
          <w:rtl w:val="0"/>
        </w:rPr>
      </w:r>
    </w:p>
    <w:p w:rsidR="00000000" w:rsidDel="00000000" w:rsidP="00000000" w:rsidRDefault="00000000" w:rsidRPr="00000000" w14:paraId="00000048">
      <w:pPr>
        <w:numPr>
          <w:ilvl w:val="0"/>
          <w:numId w:val="6"/>
        </w:numPr>
        <w:ind w:left="720" w:right="5.669291338583093" w:hanging="360"/>
        <w:jc w:val="both"/>
        <w:rPr>
          <w:b w:val="1"/>
          <w:color w:val="0e0e0e"/>
        </w:rPr>
      </w:pPr>
      <w:r w:rsidDel="00000000" w:rsidR="00000000" w:rsidRPr="00000000">
        <w:rPr>
          <w:b w:val="1"/>
          <w:color w:val="0e0e0e"/>
          <w:rtl w:val="0"/>
        </w:rPr>
        <w:t xml:space="preserve">SonarCloud:</w:t>
      </w:r>
    </w:p>
    <w:p w:rsidR="00000000" w:rsidDel="00000000" w:rsidP="00000000" w:rsidRDefault="00000000" w:rsidRPr="00000000" w14:paraId="00000049">
      <w:pPr>
        <w:ind w:left="720" w:right="5.669291338583093" w:firstLine="0"/>
        <w:jc w:val="both"/>
        <w:rPr>
          <w:color w:val="0e0e0e"/>
        </w:rPr>
      </w:pPr>
      <w:r w:rsidDel="00000000" w:rsidR="00000000" w:rsidRPr="00000000">
        <w:rPr>
          <w:color w:val="0e0e0e"/>
          <w:rtl w:val="0"/>
        </w:rPr>
        <w:t xml:space="preserve">URL: </w:t>
      </w:r>
      <w:hyperlink r:id="rId20">
        <w:r w:rsidDel="00000000" w:rsidR="00000000" w:rsidRPr="00000000">
          <w:rPr>
            <w:color w:val="1155cc"/>
            <w:u w:val="single"/>
            <w:rtl w:val="0"/>
          </w:rPr>
          <w:t xml:space="preserve">https://sonarcloud.io/summary/overall?id=joshlopez07_demo-devops-java-devsu</w:t>
        </w:r>
      </w:hyperlink>
      <w:r w:rsidDel="00000000" w:rsidR="00000000" w:rsidRPr="00000000">
        <w:rPr>
          <w:rtl w:val="0"/>
        </w:rPr>
      </w:r>
    </w:p>
    <w:p w:rsidR="00000000" w:rsidDel="00000000" w:rsidP="00000000" w:rsidRDefault="00000000" w:rsidRPr="00000000" w14:paraId="0000004A">
      <w:pPr>
        <w:ind w:left="0" w:right="5.669291338583093" w:firstLine="0"/>
        <w:jc w:val="both"/>
        <w:rPr>
          <w:b w:val="1"/>
          <w:color w:val="0e0e0e"/>
        </w:rPr>
      </w:pPr>
      <w:r w:rsidDel="00000000" w:rsidR="00000000" w:rsidRPr="00000000">
        <w:rPr>
          <w:rtl w:val="0"/>
        </w:rPr>
      </w:r>
    </w:p>
    <w:p w:rsidR="00000000" w:rsidDel="00000000" w:rsidP="00000000" w:rsidRDefault="00000000" w:rsidRPr="00000000" w14:paraId="0000004B">
      <w:pPr>
        <w:ind w:left="0" w:right="5.669291338583093" w:firstLine="0"/>
        <w:jc w:val="both"/>
        <w:rPr>
          <w:b w:val="1"/>
          <w:color w:val="0e0e0e"/>
          <w:sz w:val="26"/>
          <w:szCs w:val="26"/>
        </w:rPr>
      </w:pPr>
      <w:r w:rsidDel="00000000" w:rsidR="00000000" w:rsidRPr="00000000">
        <w:rPr>
          <w:b w:val="1"/>
          <w:color w:val="0e0e0e"/>
          <w:sz w:val="26"/>
          <w:szCs w:val="26"/>
          <w:rtl w:val="0"/>
        </w:rPr>
        <w:t xml:space="preserve">Desarrollo del Pipeline de Jenkins</w:t>
      </w:r>
    </w:p>
    <w:p w:rsidR="00000000" w:rsidDel="00000000" w:rsidP="00000000" w:rsidRDefault="00000000" w:rsidRPr="00000000" w14:paraId="0000004C">
      <w:pPr>
        <w:numPr>
          <w:ilvl w:val="0"/>
          <w:numId w:val="1"/>
        </w:numPr>
        <w:ind w:left="720" w:right="5.669291338583093" w:hanging="360"/>
        <w:jc w:val="both"/>
        <w:rPr>
          <w:b w:val="1"/>
          <w:color w:val="0e0e0e"/>
          <w:u w:val="none"/>
        </w:rPr>
      </w:pPr>
      <w:r w:rsidDel="00000000" w:rsidR="00000000" w:rsidRPr="00000000">
        <w:rPr>
          <w:b w:val="1"/>
          <w:color w:val="0e0e0e"/>
          <w:rtl w:val="0"/>
        </w:rPr>
        <w:t xml:space="preserve">Configuración de Jenkins y Plugins</w:t>
      </w:r>
    </w:p>
    <w:p w:rsidR="00000000" w:rsidDel="00000000" w:rsidP="00000000" w:rsidRDefault="00000000" w:rsidRPr="00000000" w14:paraId="0000004D">
      <w:pPr>
        <w:ind w:left="708.6614173228347" w:right="5.669291338583093" w:firstLine="0"/>
        <w:jc w:val="both"/>
        <w:rPr>
          <w:color w:val="0e0e0e"/>
        </w:rPr>
      </w:pPr>
      <w:r w:rsidDel="00000000" w:rsidR="00000000" w:rsidRPr="00000000">
        <w:rPr>
          <w:color w:val="0e0e0e"/>
          <w:rtl w:val="0"/>
        </w:rPr>
        <w:t xml:space="preserve">Jenkins se configuró como la herramienta central del pipeline de CI/CD, integrando los siguientes plugins clave:</w:t>
      </w:r>
    </w:p>
    <w:p w:rsidR="00000000" w:rsidDel="00000000" w:rsidP="00000000" w:rsidRDefault="00000000" w:rsidRPr="00000000" w14:paraId="0000004E">
      <w:pPr>
        <w:numPr>
          <w:ilvl w:val="0"/>
          <w:numId w:val="2"/>
        </w:numPr>
        <w:ind w:left="1440" w:right="5.669291338583093" w:hanging="360"/>
        <w:jc w:val="both"/>
        <w:rPr>
          <w:color w:val="0e0e0e"/>
          <w:u w:val="none"/>
        </w:rPr>
      </w:pPr>
      <w:r w:rsidDel="00000000" w:rsidR="00000000" w:rsidRPr="00000000">
        <w:rPr>
          <w:b w:val="1"/>
          <w:color w:val="0e0e0e"/>
          <w:rtl w:val="0"/>
        </w:rPr>
        <w:t xml:space="preserve">Docker: </w:t>
      </w:r>
      <w:r w:rsidDel="00000000" w:rsidR="00000000" w:rsidRPr="00000000">
        <w:rPr>
          <w:color w:val="0e0e0e"/>
          <w:rtl w:val="0"/>
        </w:rPr>
        <w:t xml:space="preserve">Para la construcción de imágenes contenerizadas.</w:t>
      </w:r>
    </w:p>
    <w:p w:rsidR="00000000" w:rsidDel="00000000" w:rsidP="00000000" w:rsidRDefault="00000000" w:rsidRPr="00000000" w14:paraId="0000004F">
      <w:pPr>
        <w:numPr>
          <w:ilvl w:val="0"/>
          <w:numId w:val="2"/>
        </w:numPr>
        <w:ind w:left="1440" w:right="5.669291338583093" w:hanging="360"/>
        <w:jc w:val="both"/>
        <w:rPr>
          <w:color w:val="0e0e0e"/>
          <w:u w:val="none"/>
        </w:rPr>
      </w:pPr>
      <w:r w:rsidDel="00000000" w:rsidR="00000000" w:rsidRPr="00000000">
        <w:rPr>
          <w:b w:val="1"/>
          <w:color w:val="0e0e0e"/>
          <w:rtl w:val="0"/>
        </w:rPr>
        <w:t xml:space="preserve">Git:</w:t>
      </w:r>
      <w:r w:rsidDel="00000000" w:rsidR="00000000" w:rsidRPr="00000000">
        <w:rPr>
          <w:color w:val="0e0e0e"/>
          <w:rtl w:val="0"/>
        </w:rPr>
        <w:t xml:space="preserve"> Para utilizar comandos git y clonar el repositorio de código.</w:t>
      </w:r>
    </w:p>
    <w:p w:rsidR="00000000" w:rsidDel="00000000" w:rsidP="00000000" w:rsidRDefault="00000000" w:rsidRPr="00000000" w14:paraId="00000050">
      <w:pPr>
        <w:numPr>
          <w:ilvl w:val="0"/>
          <w:numId w:val="2"/>
        </w:numPr>
        <w:ind w:left="1440" w:right="5.669291338583093" w:hanging="360"/>
        <w:jc w:val="both"/>
        <w:rPr>
          <w:color w:val="0e0e0e"/>
          <w:u w:val="none"/>
        </w:rPr>
      </w:pPr>
      <w:r w:rsidDel="00000000" w:rsidR="00000000" w:rsidRPr="00000000">
        <w:rPr>
          <w:b w:val="1"/>
          <w:color w:val="0e0e0e"/>
          <w:rtl w:val="0"/>
        </w:rPr>
        <w:t xml:space="preserve">Maven:</w:t>
      </w:r>
      <w:r w:rsidDel="00000000" w:rsidR="00000000" w:rsidRPr="00000000">
        <w:rPr>
          <w:color w:val="0e0e0e"/>
          <w:rtl w:val="0"/>
        </w:rPr>
        <w:t xml:space="preserve"> Para usar comandos mvn para construir artefactos java y sus pruebas unitarias.</w:t>
      </w:r>
    </w:p>
    <w:p w:rsidR="00000000" w:rsidDel="00000000" w:rsidP="00000000" w:rsidRDefault="00000000" w:rsidRPr="00000000" w14:paraId="00000051">
      <w:pPr>
        <w:numPr>
          <w:ilvl w:val="0"/>
          <w:numId w:val="2"/>
        </w:numPr>
        <w:ind w:left="1440" w:right="5.669291338583093" w:hanging="360"/>
        <w:jc w:val="both"/>
        <w:rPr>
          <w:color w:val="0e0e0e"/>
          <w:u w:val="none"/>
        </w:rPr>
      </w:pPr>
      <w:r w:rsidDel="00000000" w:rsidR="00000000" w:rsidRPr="00000000">
        <w:rPr>
          <w:b w:val="1"/>
          <w:color w:val="0e0e0e"/>
          <w:rtl w:val="0"/>
        </w:rPr>
        <w:t xml:space="preserve">OWASP Dependency-Check:</w:t>
      </w:r>
      <w:r w:rsidDel="00000000" w:rsidR="00000000" w:rsidRPr="00000000">
        <w:rPr>
          <w:color w:val="0e0e0e"/>
          <w:rtl w:val="0"/>
        </w:rPr>
        <w:t xml:space="preserve"> Para análisis de seguridad en las dependencias del proyecto.</w:t>
      </w:r>
    </w:p>
    <w:p w:rsidR="00000000" w:rsidDel="00000000" w:rsidP="00000000" w:rsidRDefault="00000000" w:rsidRPr="00000000" w14:paraId="00000052">
      <w:pPr>
        <w:numPr>
          <w:ilvl w:val="0"/>
          <w:numId w:val="2"/>
        </w:numPr>
        <w:ind w:left="1440" w:right="5.669291338583093" w:hanging="360"/>
        <w:jc w:val="both"/>
        <w:rPr>
          <w:color w:val="0e0e0e"/>
          <w:u w:val="none"/>
        </w:rPr>
      </w:pPr>
      <w:r w:rsidDel="00000000" w:rsidR="00000000" w:rsidRPr="00000000">
        <w:rPr>
          <w:b w:val="1"/>
          <w:color w:val="0e0e0e"/>
          <w:rtl w:val="0"/>
        </w:rPr>
        <w:t xml:space="preserve">Trivy</w:t>
      </w:r>
      <w:r w:rsidDel="00000000" w:rsidR="00000000" w:rsidRPr="00000000">
        <w:rPr>
          <w:b w:val="1"/>
          <w:color w:val="0e0e0e"/>
          <w:rtl w:val="0"/>
        </w:rPr>
        <w:t xml:space="preserve">:</w:t>
      </w:r>
      <w:r w:rsidDel="00000000" w:rsidR="00000000" w:rsidRPr="00000000">
        <w:rPr>
          <w:color w:val="0e0e0e"/>
          <w:rtl w:val="0"/>
        </w:rPr>
        <w:t xml:space="preserve"> Para escanear la imagen Docker en busca de vulnerabilidades.</w:t>
      </w:r>
    </w:p>
    <w:p w:rsidR="00000000" w:rsidDel="00000000" w:rsidP="00000000" w:rsidRDefault="00000000" w:rsidRPr="00000000" w14:paraId="00000053">
      <w:pPr>
        <w:numPr>
          <w:ilvl w:val="0"/>
          <w:numId w:val="2"/>
        </w:numPr>
        <w:ind w:left="1440" w:right="5.669291338583093" w:hanging="360"/>
        <w:jc w:val="both"/>
        <w:rPr>
          <w:color w:val="0e0e0e"/>
          <w:u w:val="none"/>
        </w:rPr>
      </w:pPr>
      <w:r w:rsidDel="00000000" w:rsidR="00000000" w:rsidRPr="00000000">
        <w:rPr>
          <w:b w:val="1"/>
          <w:color w:val="0e0e0e"/>
          <w:rtl w:val="0"/>
        </w:rPr>
        <w:t xml:space="preserve">SonarCloud:</w:t>
      </w:r>
      <w:r w:rsidDel="00000000" w:rsidR="00000000" w:rsidRPr="00000000">
        <w:rPr>
          <w:color w:val="0e0e0e"/>
          <w:rtl w:val="0"/>
        </w:rPr>
        <w:t xml:space="preserve"> Para ejecutar pruebas de revisión de código y obtener cobertura de pruebas.</w:t>
      </w:r>
    </w:p>
    <w:p w:rsidR="00000000" w:rsidDel="00000000" w:rsidP="00000000" w:rsidRDefault="00000000" w:rsidRPr="00000000" w14:paraId="00000054">
      <w:pPr>
        <w:numPr>
          <w:ilvl w:val="0"/>
          <w:numId w:val="2"/>
        </w:numPr>
        <w:ind w:left="1440" w:right="5.669291338583093" w:hanging="360"/>
        <w:jc w:val="both"/>
        <w:rPr>
          <w:color w:val="0e0e0e"/>
          <w:u w:val="none"/>
        </w:rPr>
      </w:pPr>
      <w:r w:rsidDel="00000000" w:rsidR="00000000" w:rsidRPr="00000000">
        <w:rPr>
          <w:b w:val="1"/>
          <w:color w:val="0e0e0e"/>
          <w:rtl w:val="0"/>
        </w:rPr>
        <w:t xml:space="preserve">JMeter:</w:t>
      </w:r>
      <w:r w:rsidDel="00000000" w:rsidR="00000000" w:rsidRPr="00000000">
        <w:rPr>
          <w:color w:val="0e0e0e"/>
          <w:rtl w:val="0"/>
        </w:rPr>
        <w:t xml:space="preserve"> Para ejecutar pruebas de carga y publicar informes generados.</w:t>
      </w:r>
    </w:p>
    <w:p w:rsidR="00000000" w:rsidDel="00000000" w:rsidP="00000000" w:rsidRDefault="00000000" w:rsidRPr="00000000" w14:paraId="00000055">
      <w:pPr>
        <w:ind w:left="708.6614173228347" w:right="5.669291338583093" w:firstLine="0"/>
        <w:jc w:val="center"/>
        <w:rPr>
          <w:b w:val="1"/>
          <w:color w:val="0e0e0e"/>
        </w:rPr>
      </w:pPr>
      <w:r w:rsidDel="00000000" w:rsidR="00000000" w:rsidRPr="00000000">
        <w:rPr>
          <w:b w:val="1"/>
          <w:color w:val="0e0e0e"/>
        </w:rPr>
        <w:drawing>
          <wp:inline distB="114300" distT="114300" distL="114300" distR="114300">
            <wp:extent cx="4914605" cy="1456799"/>
            <wp:effectExtent b="0" l="0" r="0" t="0"/>
            <wp:docPr id="2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914605" cy="145679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08.6614173228347" w:right="5.669291338583093" w:firstLine="0"/>
        <w:jc w:val="center"/>
        <w:rPr>
          <w:color w:val="0e0e0e"/>
          <w:sz w:val="16"/>
          <w:szCs w:val="16"/>
        </w:rPr>
      </w:pPr>
      <w:r w:rsidDel="00000000" w:rsidR="00000000" w:rsidRPr="00000000">
        <w:rPr>
          <w:color w:val="0e0e0e"/>
          <w:sz w:val="16"/>
          <w:szCs w:val="16"/>
          <w:rtl w:val="0"/>
        </w:rPr>
        <w:t xml:space="preserve">Imagen 8. Stages ejecutados en Jenkins.</w:t>
      </w:r>
    </w:p>
    <w:p w:rsidR="00000000" w:rsidDel="00000000" w:rsidP="00000000" w:rsidRDefault="00000000" w:rsidRPr="00000000" w14:paraId="00000057">
      <w:pPr>
        <w:ind w:left="0" w:right="5.669291338583093" w:firstLine="0"/>
        <w:jc w:val="both"/>
        <w:rPr>
          <w:b w:val="1"/>
          <w:color w:val="0e0e0e"/>
        </w:rPr>
      </w:pPr>
      <w:r w:rsidDel="00000000" w:rsidR="00000000" w:rsidRPr="00000000">
        <w:rPr>
          <w:rtl w:val="0"/>
        </w:rPr>
      </w:r>
    </w:p>
    <w:p w:rsidR="00000000" w:rsidDel="00000000" w:rsidP="00000000" w:rsidRDefault="00000000" w:rsidRPr="00000000" w14:paraId="00000058">
      <w:pPr>
        <w:numPr>
          <w:ilvl w:val="0"/>
          <w:numId w:val="1"/>
        </w:numPr>
        <w:ind w:left="720" w:right="5.669291338583093" w:hanging="360"/>
        <w:jc w:val="both"/>
        <w:rPr>
          <w:b w:val="1"/>
          <w:color w:val="0e0e0e"/>
          <w:u w:val="none"/>
        </w:rPr>
      </w:pPr>
      <w:r w:rsidDel="00000000" w:rsidR="00000000" w:rsidRPr="00000000">
        <w:rPr>
          <w:b w:val="1"/>
          <w:color w:val="0e0e0e"/>
          <w:rtl w:val="0"/>
        </w:rPr>
        <w:t xml:space="preserve">Clonación del Código</w:t>
      </w:r>
    </w:p>
    <w:p w:rsidR="00000000" w:rsidDel="00000000" w:rsidP="00000000" w:rsidRDefault="00000000" w:rsidRPr="00000000" w14:paraId="00000059">
      <w:pPr>
        <w:ind w:left="708.6614173228347" w:right="5.669291338583093" w:firstLine="0"/>
        <w:jc w:val="both"/>
        <w:rPr>
          <w:color w:val="0e0e0e"/>
        </w:rPr>
      </w:pPr>
      <w:r w:rsidDel="00000000" w:rsidR="00000000" w:rsidRPr="00000000">
        <w:rPr>
          <w:color w:val="0e0e0e"/>
          <w:rtl w:val="0"/>
        </w:rPr>
        <w:t xml:space="preserve">La etapa inicial del pipeline clona el código fuente del repositorio de GitHub. Para esta prueba, se usó el repositorio demo-devops-java, que también está disponible en Bitbucket.</w:t>
      </w:r>
    </w:p>
    <w:p w:rsidR="00000000" w:rsidDel="00000000" w:rsidP="00000000" w:rsidRDefault="00000000" w:rsidRPr="00000000" w14:paraId="0000005A">
      <w:pPr>
        <w:ind w:left="0" w:right="5.669291338583093" w:firstLine="0"/>
        <w:jc w:val="both"/>
        <w:rPr/>
      </w:pPr>
      <w:r w:rsidDel="00000000" w:rsidR="00000000" w:rsidRPr="00000000">
        <w:rPr>
          <w:rtl w:val="0"/>
        </w:rPr>
      </w:r>
    </w:p>
    <w:p w:rsidR="00000000" w:rsidDel="00000000" w:rsidP="00000000" w:rsidRDefault="00000000" w:rsidRPr="00000000" w14:paraId="0000005B">
      <w:pPr>
        <w:ind w:left="708.6614173228347" w:right="5.669291338583093" w:firstLine="0"/>
        <w:jc w:val="center"/>
        <w:rPr/>
      </w:pPr>
      <w:r w:rsidDel="00000000" w:rsidR="00000000" w:rsidRPr="00000000">
        <w:rPr/>
        <w:drawing>
          <wp:inline distB="114300" distT="114300" distL="114300" distR="114300">
            <wp:extent cx="4857269" cy="1189019"/>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857269" cy="118901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08.6614173228347" w:right="5.669291338583093" w:firstLine="0"/>
        <w:jc w:val="center"/>
        <w:rPr>
          <w:sz w:val="16"/>
          <w:szCs w:val="16"/>
        </w:rPr>
      </w:pPr>
      <w:r w:rsidDel="00000000" w:rsidR="00000000" w:rsidRPr="00000000">
        <w:rPr>
          <w:sz w:val="16"/>
          <w:szCs w:val="16"/>
          <w:rtl w:val="0"/>
        </w:rPr>
        <w:t xml:space="preserve">Imagen 9. Clonación del repositorio de código de Bitbucket a local.</w:t>
      </w:r>
    </w:p>
    <w:p w:rsidR="00000000" w:rsidDel="00000000" w:rsidP="00000000" w:rsidRDefault="00000000" w:rsidRPr="00000000" w14:paraId="0000005D">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5E">
      <w:pPr>
        <w:ind w:left="708.6614173228347" w:right="5.669291338583093" w:firstLine="0"/>
        <w:jc w:val="center"/>
        <w:rPr/>
      </w:pPr>
      <w:r w:rsidDel="00000000" w:rsidR="00000000" w:rsidRPr="00000000">
        <w:rPr/>
        <w:drawing>
          <wp:inline distB="114300" distT="114300" distL="114300" distR="114300">
            <wp:extent cx="4240526" cy="2262188"/>
            <wp:effectExtent b="0" l="0" r="0" t="0"/>
            <wp:docPr id="9"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240526"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08.6614173228347" w:right="5.669291338583093" w:firstLine="0"/>
        <w:jc w:val="center"/>
        <w:rPr>
          <w:sz w:val="16"/>
          <w:szCs w:val="16"/>
        </w:rPr>
      </w:pPr>
      <w:r w:rsidDel="00000000" w:rsidR="00000000" w:rsidRPr="00000000">
        <w:rPr>
          <w:sz w:val="16"/>
          <w:szCs w:val="16"/>
          <w:rtl w:val="0"/>
        </w:rPr>
        <w:t xml:space="preserve">Imagen 10. Repositorio de código en GitHub.</w:t>
      </w:r>
    </w:p>
    <w:p w:rsidR="00000000" w:rsidDel="00000000" w:rsidP="00000000" w:rsidRDefault="00000000" w:rsidRPr="00000000" w14:paraId="00000060">
      <w:pPr>
        <w:ind w:left="708.6614173228347" w:right="5.669291338583093" w:firstLine="0"/>
        <w:jc w:val="center"/>
        <w:rPr>
          <w:sz w:val="16"/>
          <w:szCs w:val="16"/>
        </w:rPr>
      </w:pPr>
      <w:r w:rsidDel="00000000" w:rsidR="00000000" w:rsidRPr="00000000">
        <w:rPr>
          <w:rtl w:val="0"/>
        </w:rPr>
      </w:r>
    </w:p>
    <w:p w:rsidR="00000000" w:rsidDel="00000000" w:rsidP="00000000" w:rsidRDefault="00000000" w:rsidRPr="00000000" w14:paraId="00000061">
      <w:pPr>
        <w:ind w:left="708.6614173228347" w:right="5.669291338583093" w:firstLine="0"/>
        <w:jc w:val="center"/>
        <w:rPr>
          <w:sz w:val="16"/>
          <w:szCs w:val="16"/>
        </w:rPr>
      </w:pPr>
      <w:r w:rsidDel="00000000" w:rsidR="00000000" w:rsidRPr="00000000">
        <w:rPr>
          <w:sz w:val="16"/>
          <w:szCs w:val="16"/>
        </w:rPr>
        <w:drawing>
          <wp:inline distB="114300" distT="114300" distL="114300" distR="114300">
            <wp:extent cx="4064566" cy="3813758"/>
            <wp:effectExtent b="0" l="0" r="0" t="0"/>
            <wp:docPr id="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064566" cy="381375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08.6614173228347" w:right="5.669291338583093" w:firstLine="0"/>
        <w:jc w:val="center"/>
        <w:rPr>
          <w:b w:val="1"/>
          <w:color w:val="0e0e0e"/>
          <w:sz w:val="23"/>
          <w:szCs w:val="23"/>
        </w:rPr>
      </w:pPr>
      <w:r w:rsidDel="00000000" w:rsidR="00000000" w:rsidRPr="00000000">
        <w:rPr>
          <w:sz w:val="16"/>
          <w:szCs w:val="16"/>
          <w:rtl w:val="0"/>
        </w:rPr>
        <w:t xml:space="preserve">Imagen 11. Repositorio clonado visto desde Jenkins.</w:t>
      </w:r>
      <w:r w:rsidDel="00000000" w:rsidR="00000000" w:rsidRPr="00000000">
        <w:rPr>
          <w:rtl w:val="0"/>
        </w:rPr>
      </w:r>
    </w:p>
    <w:p w:rsidR="00000000" w:rsidDel="00000000" w:rsidP="00000000" w:rsidRDefault="00000000" w:rsidRPr="00000000" w14:paraId="00000063">
      <w:pPr>
        <w:ind w:left="0" w:right="5.669291338583093" w:firstLine="0"/>
        <w:jc w:val="both"/>
        <w:rPr>
          <w:b w:val="1"/>
          <w:color w:val="0e0e0e"/>
          <w:sz w:val="23"/>
          <w:szCs w:val="23"/>
        </w:rPr>
      </w:pPr>
      <w:r w:rsidDel="00000000" w:rsidR="00000000" w:rsidRPr="00000000">
        <w:rPr>
          <w:rtl w:val="0"/>
        </w:rPr>
      </w:r>
    </w:p>
    <w:p w:rsidR="00000000" w:rsidDel="00000000" w:rsidP="00000000" w:rsidRDefault="00000000" w:rsidRPr="00000000" w14:paraId="00000064">
      <w:pPr>
        <w:numPr>
          <w:ilvl w:val="0"/>
          <w:numId w:val="1"/>
        </w:numPr>
        <w:ind w:left="720" w:hanging="360"/>
        <w:jc w:val="both"/>
        <w:rPr>
          <w:b w:val="1"/>
          <w:color w:val="0e0e0e"/>
        </w:rPr>
      </w:pPr>
      <w:r w:rsidDel="00000000" w:rsidR="00000000" w:rsidRPr="00000000">
        <w:rPr>
          <w:b w:val="1"/>
          <w:color w:val="0e0e0e"/>
          <w:rtl w:val="0"/>
        </w:rPr>
        <w:t xml:space="preserve">Pruebas Unitarias y Análisis de Calidad de Código</w:t>
      </w:r>
    </w:p>
    <w:p w:rsidR="00000000" w:rsidDel="00000000" w:rsidP="00000000" w:rsidRDefault="00000000" w:rsidRPr="00000000" w14:paraId="00000065">
      <w:pPr>
        <w:numPr>
          <w:ilvl w:val="1"/>
          <w:numId w:val="1"/>
        </w:numPr>
        <w:ind w:left="1440" w:hanging="360"/>
        <w:jc w:val="both"/>
        <w:rPr>
          <w:b w:val="1"/>
          <w:color w:val="0e0e0e"/>
        </w:rPr>
      </w:pPr>
      <w:r w:rsidDel="00000000" w:rsidR="00000000" w:rsidRPr="00000000">
        <w:rPr>
          <w:b w:val="1"/>
          <w:color w:val="0e0e0e"/>
          <w:rtl w:val="0"/>
        </w:rPr>
        <w:t xml:space="preserve">Ejecución de Pruebas Unitarias</w:t>
      </w:r>
    </w:p>
    <w:p w:rsidR="00000000" w:rsidDel="00000000" w:rsidP="00000000" w:rsidRDefault="00000000" w:rsidRPr="00000000" w14:paraId="00000066">
      <w:pPr>
        <w:ind w:left="1417.3228346456694" w:firstLine="0"/>
        <w:jc w:val="both"/>
        <w:rPr>
          <w:color w:val="0e0e0e"/>
        </w:rPr>
      </w:pPr>
      <w:r w:rsidDel="00000000" w:rsidR="00000000" w:rsidRPr="00000000">
        <w:rPr>
          <w:color w:val="0e0e0e"/>
          <w:rtl w:val="0"/>
        </w:rPr>
        <w:t xml:space="preserve">Las pruebas unitarias del proyecto se ejecutaron utilizando Maven con el comando “mvn clean test” como se indica en el archivo README.md. Este comando asegura que todas las pruebas definidas en el proyecto se ejecuten, verificando que la funcionalidad del código esté conforme a lo esperado antes de proceder con otras etapas del pipeline.</w:t>
      </w:r>
    </w:p>
    <w:p w:rsidR="00000000" w:rsidDel="00000000" w:rsidP="00000000" w:rsidRDefault="00000000" w:rsidRPr="00000000" w14:paraId="00000067">
      <w:pPr>
        <w:ind w:left="1417.3228346456694" w:firstLine="0"/>
        <w:jc w:val="both"/>
        <w:rPr>
          <w:color w:val="0e0e0e"/>
        </w:rPr>
      </w:pPr>
      <w:r w:rsidDel="00000000" w:rsidR="00000000" w:rsidRPr="00000000">
        <w:rPr>
          <w:rtl w:val="0"/>
        </w:rPr>
      </w:r>
    </w:p>
    <w:p w:rsidR="00000000" w:rsidDel="00000000" w:rsidP="00000000" w:rsidRDefault="00000000" w:rsidRPr="00000000" w14:paraId="00000068">
      <w:pPr>
        <w:ind w:left="1417.3228346456694" w:firstLine="0"/>
        <w:jc w:val="center"/>
        <w:rPr/>
      </w:pPr>
      <w:r w:rsidDel="00000000" w:rsidR="00000000" w:rsidRPr="00000000">
        <w:rPr/>
        <w:drawing>
          <wp:inline distB="114300" distT="114300" distL="114300" distR="114300">
            <wp:extent cx="4182964" cy="2703743"/>
            <wp:effectExtent b="0" l="0" r="0" t="0"/>
            <wp:docPr id="1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182964" cy="270374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1417.3228346456694" w:firstLine="0"/>
        <w:jc w:val="center"/>
        <w:rPr>
          <w:sz w:val="16"/>
          <w:szCs w:val="16"/>
        </w:rPr>
      </w:pPr>
      <w:r w:rsidDel="00000000" w:rsidR="00000000" w:rsidRPr="00000000">
        <w:rPr>
          <w:sz w:val="16"/>
          <w:szCs w:val="16"/>
          <w:rtl w:val="0"/>
        </w:rPr>
        <w:t xml:space="preserve">Imagen 12. Resultados de las pruebas unitarias vistas en Jenkins.</w:t>
      </w:r>
    </w:p>
    <w:p w:rsidR="00000000" w:rsidDel="00000000" w:rsidP="00000000" w:rsidRDefault="00000000" w:rsidRPr="00000000" w14:paraId="0000006A">
      <w:pPr>
        <w:ind w:left="1417.3228346456694" w:firstLine="0"/>
        <w:jc w:val="center"/>
        <w:rPr>
          <w:sz w:val="16"/>
          <w:szCs w:val="16"/>
        </w:rPr>
      </w:pPr>
      <w:r w:rsidDel="00000000" w:rsidR="00000000" w:rsidRPr="00000000">
        <w:rPr>
          <w:rtl w:val="0"/>
        </w:rPr>
      </w:r>
    </w:p>
    <w:p w:rsidR="00000000" w:rsidDel="00000000" w:rsidP="00000000" w:rsidRDefault="00000000" w:rsidRPr="00000000" w14:paraId="0000006B">
      <w:pPr>
        <w:numPr>
          <w:ilvl w:val="1"/>
          <w:numId w:val="1"/>
        </w:numPr>
        <w:ind w:left="1440" w:hanging="360"/>
        <w:jc w:val="both"/>
        <w:rPr>
          <w:b w:val="1"/>
          <w:color w:val="0e0e0e"/>
        </w:rPr>
      </w:pPr>
      <w:r w:rsidDel="00000000" w:rsidR="00000000" w:rsidRPr="00000000">
        <w:rPr>
          <w:b w:val="1"/>
          <w:color w:val="0e0e0e"/>
          <w:rtl w:val="0"/>
        </w:rPr>
        <w:t xml:space="preserve">Análisis de Calidad de Código y Cobertura con SonarCloud</w:t>
      </w:r>
    </w:p>
    <w:p w:rsidR="00000000" w:rsidDel="00000000" w:rsidP="00000000" w:rsidRDefault="00000000" w:rsidRPr="00000000" w14:paraId="0000006C">
      <w:pPr>
        <w:ind w:left="1417.3228346456694" w:firstLine="0"/>
        <w:jc w:val="both"/>
        <w:rPr>
          <w:color w:val="0e0e0e"/>
        </w:rPr>
      </w:pPr>
      <w:r w:rsidDel="00000000" w:rsidR="00000000" w:rsidRPr="00000000">
        <w:rPr>
          <w:color w:val="0e0e0e"/>
          <w:rtl w:val="0"/>
        </w:rPr>
        <w:t xml:space="preserve">SonarCloud se integró en el pipeline para realizar un análisis de calidad de código y medir la cobertura de las pruebas unitarias. SonarCloud ayuda a identificar posibles vulnerabilidades, problemas de estilo de código y otras métricas importantes que aseguran que el código del proyecto mantenga altos estándares de calidad.</w:t>
      </w:r>
    </w:p>
    <w:p w:rsidR="00000000" w:rsidDel="00000000" w:rsidP="00000000" w:rsidRDefault="00000000" w:rsidRPr="00000000" w14:paraId="0000006D">
      <w:pPr>
        <w:ind w:left="1417.3228346456694" w:firstLine="0"/>
        <w:jc w:val="both"/>
        <w:rPr>
          <w:color w:val="0e0e0e"/>
        </w:rPr>
      </w:pPr>
      <w:r w:rsidDel="00000000" w:rsidR="00000000" w:rsidRPr="00000000">
        <w:rPr>
          <w:rtl w:val="0"/>
        </w:rPr>
      </w:r>
    </w:p>
    <w:p w:rsidR="00000000" w:rsidDel="00000000" w:rsidP="00000000" w:rsidRDefault="00000000" w:rsidRPr="00000000" w14:paraId="0000006E">
      <w:pPr>
        <w:ind w:left="1417.3228346456694" w:firstLine="0"/>
        <w:jc w:val="both"/>
        <w:rPr>
          <w:b w:val="1"/>
          <w:color w:val="0e0e0e"/>
        </w:rPr>
      </w:pPr>
      <w:r w:rsidDel="00000000" w:rsidR="00000000" w:rsidRPr="00000000">
        <w:rPr>
          <w:b w:val="1"/>
          <w:color w:val="0e0e0e"/>
          <w:rtl w:val="0"/>
        </w:rPr>
        <w:t xml:space="preserve">Modificaciones en pom.xml:</w:t>
      </w:r>
    </w:p>
    <w:p w:rsidR="00000000" w:rsidDel="00000000" w:rsidP="00000000" w:rsidRDefault="00000000" w:rsidRPr="00000000" w14:paraId="0000006F">
      <w:pPr>
        <w:numPr>
          <w:ilvl w:val="0"/>
          <w:numId w:val="4"/>
        </w:numPr>
        <w:ind w:left="2160" w:hanging="360"/>
        <w:jc w:val="both"/>
        <w:rPr>
          <w:color w:val="0e0e0e"/>
        </w:rPr>
      </w:pPr>
      <w:r w:rsidDel="00000000" w:rsidR="00000000" w:rsidRPr="00000000">
        <w:rPr>
          <w:color w:val="0e0e0e"/>
          <w:rtl w:val="0"/>
        </w:rPr>
        <w:t xml:space="preserve">Se añadió la configuración necesaria para integrar SonarCloud en el pipeline de Jenkins, permitiendo la recopilación de métricas de calidad y cobertura de código.</w:t>
      </w:r>
    </w:p>
    <w:p w:rsidR="00000000" w:rsidDel="00000000" w:rsidP="00000000" w:rsidRDefault="00000000" w:rsidRPr="00000000" w14:paraId="00000070">
      <w:pPr>
        <w:ind w:right="5.669291338583093"/>
        <w:jc w:val="both"/>
        <w:rPr/>
      </w:pPr>
      <w:r w:rsidDel="00000000" w:rsidR="00000000" w:rsidRPr="00000000">
        <w:rPr>
          <w:rtl w:val="0"/>
        </w:rPr>
      </w:r>
    </w:p>
    <w:p w:rsidR="00000000" w:rsidDel="00000000" w:rsidP="00000000" w:rsidRDefault="00000000" w:rsidRPr="00000000" w14:paraId="00000071">
      <w:pPr>
        <w:ind w:left="1417.3228346456694" w:right="5.669291338583093" w:firstLine="0"/>
        <w:jc w:val="center"/>
        <w:rPr/>
      </w:pPr>
      <w:r w:rsidDel="00000000" w:rsidR="00000000" w:rsidRPr="00000000">
        <w:rPr/>
        <w:drawing>
          <wp:inline distB="114300" distT="114300" distL="114300" distR="114300">
            <wp:extent cx="3484612" cy="780750"/>
            <wp:effectExtent b="0" l="0" r="0" t="0"/>
            <wp:docPr id="1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484612" cy="7807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1417.3228346456694" w:right="5.669291338583093" w:firstLine="0"/>
        <w:jc w:val="center"/>
        <w:rPr>
          <w:sz w:val="16"/>
          <w:szCs w:val="16"/>
        </w:rPr>
      </w:pPr>
      <w:r w:rsidDel="00000000" w:rsidR="00000000" w:rsidRPr="00000000">
        <w:rPr>
          <w:sz w:val="16"/>
          <w:szCs w:val="16"/>
          <w:rtl w:val="0"/>
        </w:rPr>
        <w:t xml:space="preserve">Imagen 13. Configuración de SonarCloud en el archivo pom.xml.</w:t>
      </w:r>
    </w:p>
    <w:p w:rsidR="00000000" w:rsidDel="00000000" w:rsidP="00000000" w:rsidRDefault="00000000" w:rsidRPr="00000000" w14:paraId="00000073">
      <w:pPr>
        <w:ind w:left="1417.3228346456694" w:right="5.669291338583093" w:firstLine="0"/>
        <w:jc w:val="center"/>
        <w:rPr>
          <w:sz w:val="16"/>
          <w:szCs w:val="16"/>
        </w:rPr>
      </w:pPr>
      <w:r w:rsidDel="00000000" w:rsidR="00000000" w:rsidRPr="00000000">
        <w:rPr>
          <w:rtl w:val="0"/>
        </w:rPr>
      </w:r>
    </w:p>
    <w:p w:rsidR="00000000" w:rsidDel="00000000" w:rsidP="00000000" w:rsidRDefault="00000000" w:rsidRPr="00000000" w14:paraId="00000074">
      <w:pPr>
        <w:ind w:left="1417.3228346456694" w:right="5.669291338583093" w:firstLine="0"/>
        <w:jc w:val="center"/>
        <w:rPr>
          <w:sz w:val="16"/>
          <w:szCs w:val="16"/>
        </w:rPr>
      </w:pPr>
      <w:r w:rsidDel="00000000" w:rsidR="00000000" w:rsidRPr="00000000">
        <w:rPr>
          <w:sz w:val="16"/>
          <w:szCs w:val="16"/>
        </w:rPr>
        <w:drawing>
          <wp:inline distB="114300" distT="114300" distL="114300" distR="114300">
            <wp:extent cx="2645338" cy="2471738"/>
            <wp:effectExtent b="0" l="0" r="0" t="0"/>
            <wp:docPr id="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645338"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1417.3228346456694" w:right="5.669291338583093" w:firstLine="0"/>
        <w:jc w:val="center"/>
        <w:rPr>
          <w:sz w:val="16"/>
          <w:szCs w:val="16"/>
        </w:rPr>
      </w:pPr>
      <w:r w:rsidDel="00000000" w:rsidR="00000000" w:rsidRPr="00000000">
        <w:rPr>
          <w:sz w:val="16"/>
          <w:szCs w:val="16"/>
          <w:rtl w:val="0"/>
        </w:rPr>
        <w:t xml:space="preserve">Imagen 14. Configuración de plugin jacoco en archivo pom.xml </w:t>
      </w:r>
    </w:p>
    <w:p w:rsidR="00000000" w:rsidDel="00000000" w:rsidP="00000000" w:rsidRDefault="00000000" w:rsidRPr="00000000" w14:paraId="00000076">
      <w:pPr>
        <w:ind w:left="1417.3228346456694" w:right="5.669291338583093" w:firstLine="0"/>
        <w:jc w:val="center"/>
        <w:rPr>
          <w:sz w:val="16"/>
          <w:szCs w:val="16"/>
        </w:rPr>
      </w:pPr>
      <w:r w:rsidDel="00000000" w:rsidR="00000000" w:rsidRPr="00000000">
        <w:rPr>
          <w:sz w:val="16"/>
          <w:szCs w:val="16"/>
          <w:rtl w:val="0"/>
        </w:rPr>
        <w:t xml:space="preserve">para validar cobertura de código probado.</w:t>
      </w:r>
    </w:p>
    <w:p w:rsidR="00000000" w:rsidDel="00000000" w:rsidP="00000000" w:rsidRDefault="00000000" w:rsidRPr="00000000" w14:paraId="00000077">
      <w:pPr>
        <w:ind w:right="5.669291338583093"/>
        <w:jc w:val="center"/>
        <w:rPr/>
      </w:pPr>
      <w:r w:rsidDel="00000000" w:rsidR="00000000" w:rsidRPr="00000000">
        <w:rPr>
          <w:rtl w:val="0"/>
        </w:rPr>
      </w:r>
    </w:p>
    <w:p w:rsidR="00000000" w:rsidDel="00000000" w:rsidP="00000000" w:rsidRDefault="00000000" w:rsidRPr="00000000" w14:paraId="00000078">
      <w:pPr>
        <w:ind w:left="1417.3228346456694" w:right="5.669291338583093" w:firstLine="0"/>
        <w:jc w:val="center"/>
        <w:rPr/>
      </w:pPr>
      <w:r w:rsidDel="00000000" w:rsidR="00000000" w:rsidRPr="00000000">
        <w:rPr/>
        <w:drawing>
          <wp:inline distB="114300" distT="114300" distL="114300" distR="114300">
            <wp:extent cx="4337100" cy="2421326"/>
            <wp:effectExtent b="0" l="0" r="0" t="0"/>
            <wp:docPr id="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337100" cy="242132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1417.3228346456694" w:right="5.669291338583093" w:firstLine="0"/>
        <w:jc w:val="center"/>
        <w:rPr/>
      </w:pPr>
      <w:r w:rsidDel="00000000" w:rsidR="00000000" w:rsidRPr="00000000">
        <w:rPr/>
        <w:drawing>
          <wp:inline distB="114300" distT="114300" distL="114300" distR="114300">
            <wp:extent cx="4460925" cy="2752872"/>
            <wp:effectExtent b="0" l="0" r="0" t="0"/>
            <wp:docPr id="2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460925" cy="275287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1417.3228346456694" w:right="5.669291338583093" w:firstLine="0"/>
        <w:jc w:val="center"/>
        <w:rPr>
          <w:sz w:val="16"/>
          <w:szCs w:val="16"/>
        </w:rPr>
      </w:pPr>
      <w:r w:rsidDel="00000000" w:rsidR="00000000" w:rsidRPr="00000000">
        <w:rPr>
          <w:sz w:val="16"/>
          <w:szCs w:val="16"/>
          <w:rtl w:val="0"/>
        </w:rPr>
        <w:t xml:space="preserve">Imagen 15 y 16. Pantallazos de SonarCloud evidenciando la revisión de Código y el Coverage.</w:t>
      </w:r>
    </w:p>
    <w:p w:rsidR="00000000" w:rsidDel="00000000" w:rsidP="00000000" w:rsidRDefault="00000000" w:rsidRPr="00000000" w14:paraId="0000007B">
      <w:pPr>
        <w:ind w:left="1417.3228346456694" w:right="5.669291338583093" w:firstLine="0"/>
        <w:jc w:val="center"/>
        <w:rPr>
          <w:sz w:val="16"/>
          <w:szCs w:val="16"/>
        </w:rPr>
      </w:pPr>
      <w:r w:rsidDel="00000000" w:rsidR="00000000" w:rsidRPr="00000000">
        <w:rPr>
          <w:rtl w:val="0"/>
        </w:rPr>
      </w:r>
    </w:p>
    <w:p w:rsidR="00000000" w:rsidDel="00000000" w:rsidP="00000000" w:rsidRDefault="00000000" w:rsidRPr="00000000" w14:paraId="0000007C">
      <w:pPr>
        <w:ind w:left="1417.3228346456694" w:right="5.669291338583093" w:firstLine="0"/>
        <w:jc w:val="center"/>
        <w:rPr>
          <w:sz w:val="16"/>
          <w:szCs w:val="16"/>
        </w:rPr>
      </w:pPr>
      <w:r w:rsidDel="00000000" w:rsidR="00000000" w:rsidRPr="00000000">
        <w:rPr>
          <w:rtl w:val="0"/>
        </w:rPr>
      </w:r>
    </w:p>
    <w:p w:rsidR="00000000" w:rsidDel="00000000" w:rsidP="00000000" w:rsidRDefault="00000000" w:rsidRPr="00000000" w14:paraId="0000007D">
      <w:pPr>
        <w:numPr>
          <w:ilvl w:val="0"/>
          <w:numId w:val="1"/>
        </w:numPr>
        <w:ind w:left="720" w:right="5.669291338583093" w:hanging="360"/>
        <w:jc w:val="both"/>
        <w:rPr>
          <w:b w:val="1"/>
          <w:color w:val="0e0e0e"/>
        </w:rPr>
      </w:pPr>
      <w:r w:rsidDel="00000000" w:rsidR="00000000" w:rsidRPr="00000000">
        <w:rPr>
          <w:b w:val="1"/>
          <w:color w:val="0e0e0e"/>
          <w:rtl w:val="0"/>
        </w:rPr>
        <w:t xml:space="preserve">Análisis de Seguridad con OWASP Dependency-Check y </w:t>
      </w:r>
      <w:r w:rsidDel="00000000" w:rsidR="00000000" w:rsidRPr="00000000">
        <w:rPr>
          <w:b w:val="1"/>
          <w:color w:val="0e0e0e"/>
          <w:rtl w:val="0"/>
        </w:rPr>
        <w:t xml:space="preserve">Trivy</w:t>
      </w:r>
      <w:r w:rsidDel="00000000" w:rsidR="00000000" w:rsidRPr="00000000">
        <w:rPr>
          <w:b w:val="1"/>
          <w:color w:val="0e0e0e"/>
          <w:rtl w:val="0"/>
        </w:rPr>
        <w:t xml:space="preserve"> Scan Docker Image</w:t>
      </w:r>
    </w:p>
    <w:p w:rsidR="00000000" w:rsidDel="00000000" w:rsidP="00000000" w:rsidRDefault="00000000" w:rsidRPr="00000000" w14:paraId="0000007E">
      <w:pPr>
        <w:numPr>
          <w:ilvl w:val="1"/>
          <w:numId w:val="1"/>
        </w:numPr>
        <w:ind w:left="1440" w:right="5.669291338583093" w:hanging="360"/>
        <w:jc w:val="both"/>
        <w:rPr>
          <w:b w:val="1"/>
          <w:color w:val="0e0e0e"/>
        </w:rPr>
      </w:pPr>
      <w:r w:rsidDel="00000000" w:rsidR="00000000" w:rsidRPr="00000000">
        <w:rPr>
          <w:b w:val="1"/>
          <w:color w:val="0e0e0e"/>
          <w:rtl w:val="0"/>
        </w:rPr>
        <w:t xml:space="preserve">OWASP Dependency-Check</w:t>
      </w:r>
    </w:p>
    <w:p w:rsidR="00000000" w:rsidDel="00000000" w:rsidP="00000000" w:rsidRDefault="00000000" w:rsidRPr="00000000" w14:paraId="0000007F">
      <w:pPr>
        <w:ind w:left="1417.3228346456694" w:right="5.669291338583093" w:firstLine="0"/>
        <w:jc w:val="both"/>
        <w:rPr>
          <w:color w:val="0e0e0e"/>
        </w:rPr>
      </w:pPr>
      <w:r w:rsidDel="00000000" w:rsidR="00000000" w:rsidRPr="00000000">
        <w:rPr>
          <w:color w:val="0e0e0e"/>
          <w:rtl w:val="0"/>
        </w:rPr>
        <w:t xml:space="preserve">Se configuró el análisis de seguridad de dependencias mediante OWASP Dependency-Check. Además, se realizaron modificaciones en el archivo pom.xml para habilitar este análisis.</w:t>
      </w:r>
    </w:p>
    <w:p w:rsidR="00000000" w:rsidDel="00000000" w:rsidP="00000000" w:rsidRDefault="00000000" w:rsidRPr="00000000" w14:paraId="00000080">
      <w:pPr>
        <w:ind w:left="1417.3228346456694" w:right="5.669291338583093" w:firstLine="0"/>
        <w:jc w:val="both"/>
        <w:rPr>
          <w:color w:val="0e0e0e"/>
        </w:rPr>
      </w:pPr>
      <w:r w:rsidDel="00000000" w:rsidR="00000000" w:rsidRPr="00000000">
        <w:rPr>
          <w:rtl w:val="0"/>
        </w:rPr>
      </w:r>
    </w:p>
    <w:p w:rsidR="00000000" w:rsidDel="00000000" w:rsidP="00000000" w:rsidRDefault="00000000" w:rsidRPr="00000000" w14:paraId="00000081">
      <w:pPr>
        <w:ind w:left="1417.3228346456694" w:right="5.669291338583093" w:firstLine="0"/>
        <w:jc w:val="both"/>
        <w:rPr>
          <w:b w:val="1"/>
          <w:color w:val="0e0e0e"/>
        </w:rPr>
      </w:pPr>
      <w:r w:rsidDel="00000000" w:rsidR="00000000" w:rsidRPr="00000000">
        <w:rPr>
          <w:b w:val="1"/>
          <w:color w:val="0e0e0e"/>
          <w:rtl w:val="0"/>
        </w:rPr>
        <w:t xml:space="preserve">Modificaciones en pom.xml:</w:t>
      </w:r>
    </w:p>
    <w:p w:rsidR="00000000" w:rsidDel="00000000" w:rsidP="00000000" w:rsidRDefault="00000000" w:rsidRPr="00000000" w14:paraId="00000082">
      <w:pPr>
        <w:numPr>
          <w:ilvl w:val="0"/>
          <w:numId w:val="5"/>
        </w:numPr>
        <w:ind w:left="2160" w:right="5.669291338583093" w:hanging="360"/>
        <w:jc w:val="both"/>
        <w:rPr>
          <w:color w:val="0e0e0e"/>
        </w:rPr>
      </w:pPr>
      <w:r w:rsidDel="00000000" w:rsidR="00000000" w:rsidRPr="00000000">
        <w:rPr>
          <w:color w:val="0e0e0e"/>
          <w:rtl w:val="0"/>
        </w:rPr>
        <w:t xml:space="preserve">Se añadieron configuraciones para OWASP Dependency-Check.</w:t>
      </w:r>
    </w:p>
    <w:p w:rsidR="00000000" w:rsidDel="00000000" w:rsidP="00000000" w:rsidRDefault="00000000" w:rsidRPr="00000000" w14:paraId="00000083">
      <w:pPr>
        <w:numPr>
          <w:ilvl w:val="0"/>
          <w:numId w:val="5"/>
        </w:numPr>
        <w:ind w:left="2160" w:right="5.669291338583093" w:hanging="360"/>
        <w:jc w:val="both"/>
        <w:rPr>
          <w:color w:val="0e0e0e"/>
        </w:rPr>
      </w:pPr>
      <w:r w:rsidDel="00000000" w:rsidR="00000000" w:rsidRPr="00000000">
        <w:rPr>
          <w:color w:val="0e0e0e"/>
          <w:rtl w:val="0"/>
        </w:rPr>
        <w:t xml:space="preserve">Se actualizaron librerías y dependencias en las imágenes usadas para contenerizar la aplicación con el fin de remediar vulnerabilidades detectadas.</w:t>
      </w:r>
    </w:p>
    <w:p w:rsidR="00000000" w:rsidDel="00000000" w:rsidP="00000000" w:rsidRDefault="00000000" w:rsidRPr="00000000" w14:paraId="00000084">
      <w:pPr>
        <w:ind w:left="2160" w:right="5.669291338583093" w:firstLine="0"/>
        <w:jc w:val="both"/>
        <w:rPr>
          <w:color w:val="0e0e0e"/>
        </w:rPr>
      </w:pPr>
      <w:r w:rsidDel="00000000" w:rsidR="00000000" w:rsidRPr="00000000">
        <w:rPr>
          <w:rtl w:val="0"/>
        </w:rPr>
      </w:r>
    </w:p>
    <w:p w:rsidR="00000000" w:rsidDel="00000000" w:rsidP="00000000" w:rsidRDefault="00000000" w:rsidRPr="00000000" w14:paraId="00000085">
      <w:pPr>
        <w:ind w:left="1417.3228346456694" w:right="5.669291338583093" w:firstLine="0"/>
        <w:jc w:val="center"/>
        <w:rPr>
          <w:b w:val="1"/>
          <w:color w:val="0e0e0e"/>
          <w:sz w:val="21"/>
          <w:szCs w:val="21"/>
        </w:rPr>
      </w:pPr>
      <w:r w:rsidDel="00000000" w:rsidR="00000000" w:rsidRPr="00000000">
        <w:rPr>
          <w:b w:val="1"/>
          <w:color w:val="0e0e0e"/>
          <w:sz w:val="21"/>
          <w:szCs w:val="21"/>
        </w:rPr>
        <w:drawing>
          <wp:inline distB="114300" distT="114300" distL="114300" distR="114300">
            <wp:extent cx="3733800" cy="885825"/>
            <wp:effectExtent b="0" l="0" r="0" t="0"/>
            <wp:docPr id="1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7338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17. Configuración de dependencia de OWASP en archivo pom.xml.</w:t>
      </w:r>
    </w:p>
    <w:p w:rsidR="00000000" w:rsidDel="00000000" w:rsidP="00000000" w:rsidRDefault="00000000" w:rsidRPr="00000000" w14:paraId="00000087">
      <w:pPr>
        <w:ind w:left="1417.3228346456694" w:right="5.669291338583093" w:firstLine="0"/>
        <w:jc w:val="center"/>
        <w:rPr>
          <w:color w:val="0e0e0e"/>
          <w:sz w:val="16"/>
          <w:szCs w:val="16"/>
        </w:rPr>
      </w:pPr>
      <w:r w:rsidDel="00000000" w:rsidR="00000000" w:rsidRPr="00000000">
        <w:rPr>
          <w:rtl w:val="0"/>
        </w:rPr>
      </w:r>
    </w:p>
    <w:p w:rsidR="00000000" w:rsidDel="00000000" w:rsidP="00000000" w:rsidRDefault="00000000" w:rsidRPr="00000000" w14:paraId="00000088">
      <w:pPr>
        <w:ind w:left="1417.3228346456694" w:right="5.669291338583093" w:firstLine="0"/>
        <w:jc w:val="center"/>
        <w:rPr>
          <w:b w:val="1"/>
          <w:color w:val="0e0e0e"/>
          <w:sz w:val="21"/>
          <w:szCs w:val="21"/>
        </w:rPr>
      </w:pPr>
      <w:r w:rsidDel="00000000" w:rsidR="00000000" w:rsidRPr="00000000">
        <w:rPr>
          <w:b w:val="1"/>
          <w:color w:val="0e0e0e"/>
          <w:sz w:val="21"/>
          <w:szCs w:val="21"/>
        </w:rPr>
        <w:drawing>
          <wp:inline distB="114300" distT="114300" distL="114300" distR="114300">
            <wp:extent cx="4351387" cy="1977083"/>
            <wp:effectExtent b="0" l="0" r="0" t="0"/>
            <wp:docPr id="1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351387" cy="197708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18. Configuración de plugin de OWASP en archivo pom.xml.</w:t>
      </w:r>
    </w:p>
    <w:p w:rsidR="00000000" w:rsidDel="00000000" w:rsidP="00000000" w:rsidRDefault="00000000" w:rsidRPr="00000000" w14:paraId="0000008A">
      <w:pPr>
        <w:ind w:left="1417.3228346456694" w:right="5.669291338583093" w:firstLine="0"/>
        <w:jc w:val="center"/>
        <w:rPr>
          <w:b w:val="1"/>
          <w:color w:val="0e0e0e"/>
          <w:sz w:val="21"/>
          <w:szCs w:val="21"/>
        </w:rPr>
      </w:pPr>
      <w:r w:rsidDel="00000000" w:rsidR="00000000" w:rsidRPr="00000000">
        <w:rPr>
          <w:b w:val="1"/>
          <w:color w:val="0e0e0e"/>
          <w:sz w:val="21"/>
          <w:szCs w:val="21"/>
        </w:rPr>
        <w:drawing>
          <wp:inline distB="114300" distT="114300" distL="114300" distR="114300">
            <wp:extent cx="3860850" cy="2173326"/>
            <wp:effectExtent b="0" l="0" r="0" t="0"/>
            <wp:docPr id="19" name="image8.png"/>
            <a:graphic>
              <a:graphicData uri="http://schemas.openxmlformats.org/drawingml/2006/picture">
                <pic:pic>
                  <pic:nvPicPr>
                    <pic:cNvPr id="0" name="image8.png"/>
                    <pic:cNvPicPr preferRelativeResize="0"/>
                  </pic:nvPicPr>
                  <pic:blipFill>
                    <a:blip r:embed="rId32"/>
                    <a:srcRect b="15985" l="0" r="0" t="0"/>
                    <a:stretch>
                      <a:fillRect/>
                    </a:stretch>
                  </pic:blipFill>
                  <pic:spPr>
                    <a:xfrm>
                      <a:off x="0" y="0"/>
                      <a:ext cx="3860850" cy="217332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19. Resultados de las vulnerabilidades encontradas por OWASP.</w:t>
      </w:r>
    </w:p>
    <w:p w:rsidR="00000000" w:rsidDel="00000000" w:rsidP="00000000" w:rsidRDefault="00000000" w:rsidRPr="00000000" w14:paraId="0000008C">
      <w:pPr>
        <w:ind w:left="1417.3228346456694" w:right="5.669291338583093" w:firstLine="0"/>
        <w:jc w:val="center"/>
        <w:rPr>
          <w:color w:val="0e0e0e"/>
          <w:sz w:val="16"/>
          <w:szCs w:val="16"/>
        </w:rPr>
      </w:pPr>
      <w:r w:rsidDel="00000000" w:rsidR="00000000" w:rsidRPr="00000000">
        <w:rPr>
          <w:rtl w:val="0"/>
        </w:rPr>
      </w:r>
    </w:p>
    <w:p w:rsidR="00000000" w:rsidDel="00000000" w:rsidP="00000000" w:rsidRDefault="00000000" w:rsidRPr="00000000" w14:paraId="0000008D">
      <w:pPr>
        <w:ind w:left="1417.3228346456694" w:right="5.669291338583093" w:firstLine="0"/>
        <w:jc w:val="center"/>
        <w:rPr>
          <w:b w:val="1"/>
          <w:color w:val="0e0e0e"/>
          <w:sz w:val="21"/>
          <w:szCs w:val="21"/>
        </w:rPr>
      </w:pPr>
      <w:r w:rsidDel="00000000" w:rsidR="00000000" w:rsidRPr="00000000">
        <w:rPr>
          <w:b w:val="1"/>
          <w:color w:val="0e0e0e"/>
          <w:sz w:val="21"/>
          <w:szCs w:val="21"/>
        </w:rPr>
        <w:drawing>
          <wp:inline distB="114300" distT="114300" distL="114300" distR="114300">
            <wp:extent cx="3765600" cy="1536084"/>
            <wp:effectExtent b="0" l="0" r="0" t="0"/>
            <wp:docPr id="20"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765600" cy="153608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20. Trend de los resultados de las vulnerabilidades encontradas por OWASP.</w:t>
      </w:r>
    </w:p>
    <w:p w:rsidR="00000000" w:rsidDel="00000000" w:rsidP="00000000" w:rsidRDefault="00000000" w:rsidRPr="00000000" w14:paraId="0000008F">
      <w:pPr>
        <w:ind w:left="1417.3228346456694" w:right="5.669291338583093" w:firstLine="0"/>
        <w:jc w:val="center"/>
        <w:rPr>
          <w:color w:val="0e0e0e"/>
          <w:sz w:val="16"/>
          <w:szCs w:val="16"/>
        </w:rPr>
      </w:pPr>
      <w:r w:rsidDel="00000000" w:rsidR="00000000" w:rsidRPr="00000000">
        <w:rPr>
          <w:rtl w:val="0"/>
        </w:rPr>
      </w:r>
    </w:p>
    <w:p w:rsidR="00000000" w:rsidDel="00000000" w:rsidP="00000000" w:rsidRDefault="00000000" w:rsidRPr="00000000" w14:paraId="00000090">
      <w:pPr>
        <w:ind w:left="1417.3228346456694" w:right="5.669291338583093" w:firstLine="0"/>
        <w:jc w:val="center"/>
        <w:rPr>
          <w:color w:val="0e0e0e"/>
          <w:sz w:val="16"/>
          <w:szCs w:val="16"/>
        </w:rPr>
      </w:pPr>
      <w:r w:rsidDel="00000000" w:rsidR="00000000" w:rsidRPr="00000000">
        <w:rPr>
          <w:rtl w:val="0"/>
        </w:rPr>
      </w:r>
    </w:p>
    <w:p w:rsidR="00000000" w:rsidDel="00000000" w:rsidP="00000000" w:rsidRDefault="00000000" w:rsidRPr="00000000" w14:paraId="00000091">
      <w:pPr>
        <w:numPr>
          <w:ilvl w:val="1"/>
          <w:numId w:val="1"/>
        </w:numPr>
        <w:ind w:left="1440" w:right="5.669291338583093" w:hanging="360"/>
        <w:jc w:val="both"/>
        <w:rPr>
          <w:b w:val="1"/>
          <w:color w:val="0e0e0e"/>
        </w:rPr>
      </w:pPr>
      <w:r w:rsidDel="00000000" w:rsidR="00000000" w:rsidRPr="00000000">
        <w:rPr>
          <w:b w:val="1"/>
          <w:color w:val="0e0e0e"/>
          <w:rtl w:val="0"/>
        </w:rPr>
        <w:t xml:space="preserve">Trivy Scan Docker Image</w:t>
      </w:r>
    </w:p>
    <w:p w:rsidR="00000000" w:rsidDel="00000000" w:rsidP="00000000" w:rsidRDefault="00000000" w:rsidRPr="00000000" w14:paraId="00000092">
      <w:pPr>
        <w:ind w:left="1417.3228346456694" w:right="5.669291338583093" w:firstLine="0"/>
        <w:jc w:val="both"/>
        <w:rPr>
          <w:color w:val="0e0e0e"/>
        </w:rPr>
      </w:pPr>
      <w:r w:rsidDel="00000000" w:rsidR="00000000" w:rsidRPr="00000000">
        <w:rPr>
          <w:color w:val="0e0e0e"/>
          <w:rtl w:val="0"/>
        </w:rPr>
        <w:t xml:space="preserve">Trivy</w:t>
      </w:r>
      <w:r w:rsidDel="00000000" w:rsidR="00000000" w:rsidRPr="00000000">
        <w:rPr>
          <w:color w:val="0e0e0e"/>
          <w:rtl w:val="0"/>
        </w:rPr>
        <w:t xml:space="preserve"> se utilizó para escanear la imagen Docker generada. Este análisis detecta vulnerabilidades en la imagen y asegura que el contenedor desplegado cumpla con los estándares de seguridad.</w:t>
      </w:r>
    </w:p>
    <w:p w:rsidR="00000000" w:rsidDel="00000000" w:rsidP="00000000" w:rsidRDefault="00000000" w:rsidRPr="00000000" w14:paraId="00000093">
      <w:pPr>
        <w:ind w:left="1417.3228346456694" w:right="5.669291338583093" w:firstLine="0"/>
        <w:jc w:val="both"/>
        <w:rPr>
          <w:color w:val="0e0e0e"/>
        </w:rPr>
      </w:pPr>
      <w:r w:rsidDel="00000000" w:rsidR="00000000" w:rsidRPr="00000000">
        <w:rPr>
          <w:rtl w:val="0"/>
        </w:rPr>
      </w:r>
    </w:p>
    <w:p w:rsidR="00000000" w:rsidDel="00000000" w:rsidP="00000000" w:rsidRDefault="00000000" w:rsidRPr="00000000" w14:paraId="00000094">
      <w:pPr>
        <w:ind w:left="1417.3228346456694" w:right="5.669291338583093" w:firstLine="0"/>
        <w:jc w:val="both"/>
        <w:rPr>
          <w:color w:val="0e0e0e"/>
        </w:rPr>
      </w:pPr>
      <w:r w:rsidDel="00000000" w:rsidR="00000000" w:rsidRPr="00000000">
        <w:rPr>
          <w:color w:val="0e0e0e"/>
          <w:rtl w:val="0"/>
        </w:rPr>
        <w:t xml:space="preserve">Se actualizaron librerías y dependencias de las imágenes usadas para construir la imagen contenerizada para remediar vulnerabilidades.</w:t>
      </w:r>
    </w:p>
    <w:p w:rsidR="00000000" w:rsidDel="00000000" w:rsidP="00000000" w:rsidRDefault="00000000" w:rsidRPr="00000000" w14:paraId="00000095">
      <w:pPr>
        <w:ind w:left="1417.3228346456694" w:right="5.669291338583093" w:firstLine="0"/>
        <w:jc w:val="both"/>
        <w:rPr>
          <w:color w:val="0e0e0e"/>
        </w:rPr>
      </w:pPr>
      <w:r w:rsidDel="00000000" w:rsidR="00000000" w:rsidRPr="00000000">
        <w:rPr>
          <w:rtl w:val="0"/>
        </w:rPr>
      </w:r>
    </w:p>
    <w:p w:rsidR="00000000" w:rsidDel="00000000" w:rsidP="00000000" w:rsidRDefault="00000000" w:rsidRPr="00000000" w14:paraId="00000096">
      <w:pPr>
        <w:ind w:left="1417.3228346456694" w:right="5.669291338583093" w:firstLine="0"/>
        <w:jc w:val="center"/>
        <w:rPr>
          <w:color w:val="0e0e0e"/>
        </w:rPr>
      </w:pPr>
      <w:r w:rsidDel="00000000" w:rsidR="00000000" w:rsidRPr="00000000">
        <w:rPr>
          <w:color w:val="0e0e0e"/>
        </w:rPr>
        <w:drawing>
          <wp:inline distB="114300" distT="114300" distL="114300" distR="114300">
            <wp:extent cx="3665587" cy="2593403"/>
            <wp:effectExtent b="0" l="0" r="0" t="0"/>
            <wp:docPr id="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665587" cy="259340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21. Resultados de las vulnerabilidades encontradas por Trivi.</w:t>
      </w:r>
    </w:p>
    <w:p w:rsidR="00000000" w:rsidDel="00000000" w:rsidP="00000000" w:rsidRDefault="00000000" w:rsidRPr="00000000" w14:paraId="00000098">
      <w:pPr>
        <w:ind w:left="1417.3228346456694" w:right="5.669291338583093" w:firstLine="0"/>
        <w:jc w:val="center"/>
        <w:rPr>
          <w:color w:val="0e0e0e"/>
        </w:rPr>
      </w:pPr>
      <w:r w:rsidDel="00000000" w:rsidR="00000000" w:rsidRPr="00000000">
        <w:rPr>
          <w:color w:val="0e0e0e"/>
        </w:rPr>
        <w:drawing>
          <wp:inline distB="114300" distT="114300" distL="114300" distR="114300">
            <wp:extent cx="3508425" cy="1476782"/>
            <wp:effectExtent b="0" l="0" r="0" t="0"/>
            <wp:docPr id="2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508425" cy="147678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417.3228346456694" w:right="5.669291338583093" w:firstLine="0"/>
        <w:jc w:val="center"/>
        <w:rPr>
          <w:color w:val="0e0e0e"/>
          <w:sz w:val="16"/>
          <w:szCs w:val="16"/>
        </w:rPr>
      </w:pPr>
      <w:r w:rsidDel="00000000" w:rsidR="00000000" w:rsidRPr="00000000">
        <w:rPr>
          <w:color w:val="0e0e0e"/>
          <w:sz w:val="16"/>
          <w:szCs w:val="16"/>
          <w:rtl w:val="0"/>
        </w:rPr>
        <w:t xml:space="preserve">Imagen 22. Configuración de apt-get update para remediar vulnerabilidades de Trivi.</w:t>
      </w:r>
    </w:p>
    <w:p w:rsidR="00000000" w:rsidDel="00000000" w:rsidP="00000000" w:rsidRDefault="00000000" w:rsidRPr="00000000" w14:paraId="0000009A">
      <w:pPr>
        <w:ind w:left="0" w:right="5.669291338583093" w:firstLine="0"/>
        <w:jc w:val="both"/>
        <w:rPr/>
      </w:pPr>
      <w:r w:rsidDel="00000000" w:rsidR="00000000" w:rsidRPr="00000000">
        <w:rPr>
          <w:rtl w:val="0"/>
        </w:rPr>
      </w:r>
    </w:p>
    <w:p w:rsidR="00000000" w:rsidDel="00000000" w:rsidP="00000000" w:rsidRDefault="00000000" w:rsidRPr="00000000" w14:paraId="0000009B">
      <w:pPr>
        <w:numPr>
          <w:ilvl w:val="0"/>
          <w:numId w:val="1"/>
        </w:numPr>
        <w:ind w:left="720" w:hanging="360"/>
        <w:jc w:val="both"/>
        <w:rPr>
          <w:b w:val="1"/>
          <w:color w:val="0e0e0e"/>
        </w:rPr>
      </w:pPr>
      <w:r w:rsidDel="00000000" w:rsidR="00000000" w:rsidRPr="00000000">
        <w:rPr>
          <w:b w:val="1"/>
          <w:color w:val="0e0e0e"/>
          <w:rtl w:val="0"/>
        </w:rPr>
        <w:t xml:space="preserve">Pruebas de Carga con JMeter</w:t>
      </w:r>
    </w:p>
    <w:p w:rsidR="00000000" w:rsidDel="00000000" w:rsidP="00000000" w:rsidRDefault="00000000" w:rsidRPr="00000000" w14:paraId="0000009C">
      <w:pPr>
        <w:numPr>
          <w:ilvl w:val="1"/>
          <w:numId w:val="1"/>
        </w:numPr>
        <w:ind w:left="1440" w:hanging="360"/>
        <w:jc w:val="both"/>
        <w:rPr>
          <w:b w:val="1"/>
          <w:color w:val="0e0e0e"/>
        </w:rPr>
      </w:pPr>
      <w:r w:rsidDel="00000000" w:rsidR="00000000" w:rsidRPr="00000000">
        <w:rPr>
          <w:b w:val="1"/>
          <w:color w:val="0e0e0e"/>
          <w:rtl w:val="0"/>
        </w:rPr>
        <w:t xml:space="preserve">Configuración de JMeter</w:t>
      </w:r>
    </w:p>
    <w:p w:rsidR="00000000" w:rsidDel="00000000" w:rsidP="00000000" w:rsidRDefault="00000000" w:rsidRPr="00000000" w14:paraId="0000009D">
      <w:pPr>
        <w:ind w:left="1417.3228346456694" w:firstLine="0"/>
        <w:jc w:val="both"/>
        <w:rPr>
          <w:color w:val="0e0e0e"/>
        </w:rPr>
      </w:pPr>
      <w:r w:rsidDel="00000000" w:rsidR="00000000" w:rsidRPr="00000000">
        <w:rPr>
          <w:color w:val="0e0e0e"/>
          <w:rtl w:val="0"/>
        </w:rPr>
        <w:t xml:space="preserve">JMeter se configuró para realizar pruebas de carga sobre los servicios REST expuestos por la aplicación. Se ajustó el archivo .jmx para asegurarse de que las peticiones GET se realizarán correctamente, incluyendo la configuración del header Content-Type.</w:t>
      </w:r>
    </w:p>
    <w:p w:rsidR="00000000" w:rsidDel="00000000" w:rsidP="00000000" w:rsidRDefault="00000000" w:rsidRPr="00000000" w14:paraId="0000009E">
      <w:pPr>
        <w:ind w:left="1417.3228346456694" w:firstLine="0"/>
        <w:jc w:val="center"/>
        <w:rPr>
          <w:b w:val="1"/>
          <w:color w:val="0e0e0e"/>
        </w:rPr>
      </w:pPr>
      <w:r w:rsidDel="00000000" w:rsidR="00000000" w:rsidRPr="00000000">
        <w:rPr>
          <w:b w:val="1"/>
          <w:color w:val="0e0e0e"/>
        </w:rPr>
        <w:drawing>
          <wp:inline distB="114300" distT="114300" distL="114300" distR="114300">
            <wp:extent cx="3679875" cy="3122567"/>
            <wp:effectExtent b="0" l="0" r="0" t="0"/>
            <wp:docPr id="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679875" cy="312256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1417.3228346456694" w:firstLine="0"/>
        <w:jc w:val="center"/>
        <w:rPr>
          <w:color w:val="0e0e0e"/>
          <w:sz w:val="16"/>
          <w:szCs w:val="16"/>
        </w:rPr>
      </w:pPr>
      <w:r w:rsidDel="00000000" w:rsidR="00000000" w:rsidRPr="00000000">
        <w:rPr>
          <w:color w:val="0e0e0e"/>
          <w:sz w:val="16"/>
          <w:szCs w:val="16"/>
          <w:rtl w:val="0"/>
        </w:rPr>
        <w:t xml:space="preserve">Imagen 23. Parte del archivo demo-devops-java.jmx para ejecución de pruebas de carga con JMeter.</w:t>
      </w:r>
    </w:p>
    <w:p w:rsidR="00000000" w:rsidDel="00000000" w:rsidP="00000000" w:rsidRDefault="00000000" w:rsidRPr="00000000" w14:paraId="000000A0">
      <w:pPr>
        <w:ind w:left="1417.3228346456694" w:firstLine="0"/>
        <w:jc w:val="center"/>
        <w:rPr>
          <w:color w:val="0e0e0e"/>
          <w:sz w:val="16"/>
          <w:szCs w:val="16"/>
        </w:rPr>
      </w:pPr>
      <w:r w:rsidDel="00000000" w:rsidR="00000000" w:rsidRPr="00000000">
        <w:rPr>
          <w:rtl w:val="0"/>
        </w:rPr>
      </w:r>
    </w:p>
    <w:p w:rsidR="00000000" w:rsidDel="00000000" w:rsidP="00000000" w:rsidRDefault="00000000" w:rsidRPr="00000000" w14:paraId="000000A1">
      <w:pPr>
        <w:ind w:left="1417.3228346456694" w:firstLine="0"/>
        <w:jc w:val="center"/>
        <w:rPr>
          <w:b w:val="1"/>
          <w:color w:val="0e0e0e"/>
        </w:rPr>
      </w:pPr>
      <w:r w:rsidDel="00000000" w:rsidR="00000000" w:rsidRPr="00000000">
        <w:rPr>
          <w:b w:val="1"/>
          <w:color w:val="0e0e0e"/>
        </w:rPr>
        <w:drawing>
          <wp:inline distB="114300" distT="114300" distL="114300" distR="114300">
            <wp:extent cx="3752724" cy="2205038"/>
            <wp:effectExtent b="0" l="0" r="0" t="0"/>
            <wp:docPr id="1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7527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1417.3228346456694" w:firstLine="0"/>
        <w:jc w:val="center"/>
        <w:rPr>
          <w:color w:val="0e0e0e"/>
          <w:sz w:val="16"/>
          <w:szCs w:val="16"/>
        </w:rPr>
      </w:pPr>
      <w:r w:rsidDel="00000000" w:rsidR="00000000" w:rsidRPr="00000000">
        <w:rPr>
          <w:color w:val="0e0e0e"/>
          <w:sz w:val="16"/>
          <w:szCs w:val="16"/>
          <w:rtl w:val="0"/>
        </w:rPr>
        <w:t xml:space="preserve">Imagen 24. Resultados de las pruebas de carga con JMeter.</w:t>
      </w:r>
    </w:p>
    <w:p w:rsidR="00000000" w:rsidDel="00000000" w:rsidP="00000000" w:rsidRDefault="00000000" w:rsidRPr="00000000" w14:paraId="000000A3">
      <w:pPr>
        <w:ind w:left="1417.3228346456694" w:firstLine="0"/>
        <w:jc w:val="center"/>
        <w:rPr>
          <w:color w:val="0e0e0e"/>
          <w:sz w:val="16"/>
          <w:szCs w:val="16"/>
        </w:rPr>
      </w:pPr>
      <w:r w:rsidDel="00000000" w:rsidR="00000000" w:rsidRPr="00000000">
        <w:rPr>
          <w:rtl w:val="0"/>
        </w:rPr>
      </w:r>
    </w:p>
    <w:p w:rsidR="00000000" w:rsidDel="00000000" w:rsidP="00000000" w:rsidRDefault="00000000" w:rsidRPr="00000000" w14:paraId="000000A4">
      <w:pPr>
        <w:numPr>
          <w:ilvl w:val="1"/>
          <w:numId w:val="1"/>
        </w:numPr>
        <w:ind w:left="1440" w:hanging="360"/>
        <w:jc w:val="both"/>
        <w:rPr>
          <w:b w:val="1"/>
          <w:color w:val="0e0e0e"/>
          <w:u w:val="none"/>
        </w:rPr>
      </w:pPr>
      <w:r w:rsidDel="00000000" w:rsidR="00000000" w:rsidRPr="00000000">
        <w:rPr>
          <w:b w:val="1"/>
          <w:color w:val="0e0e0e"/>
          <w:rtl w:val="0"/>
        </w:rPr>
        <w:t xml:space="preserve">Ejecución y Publicación de Resultados</w:t>
      </w:r>
    </w:p>
    <w:p w:rsidR="00000000" w:rsidDel="00000000" w:rsidP="00000000" w:rsidRDefault="00000000" w:rsidRPr="00000000" w14:paraId="000000A5">
      <w:pPr>
        <w:ind w:left="1417.3228346456694" w:firstLine="0"/>
        <w:jc w:val="both"/>
        <w:rPr>
          <w:color w:val="0e0e0e"/>
        </w:rPr>
      </w:pPr>
      <w:r w:rsidDel="00000000" w:rsidR="00000000" w:rsidRPr="00000000">
        <w:rPr>
          <w:color w:val="0e0e0e"/>
          <w:rtl w:val="0"/>
        </w:rPr>
        <w:t xml:space="preserve">Las pruebas se ejecutaron en modo no gráfico, generando reportes en HTML. Sin embargo, el Dashboard de JMeter en Jenkins no mostró gráficos, lo que requiere ajustes adicionales.</w:t>
      </w:r>
    </w:p>
    <w:p w:rsidR="00000000" w:rsidDel="00000000" w:rsidP="00000000" w:rsidRDefault="00000000" w:rsidRPr="00000000" w14:paraId="000000A6">
      <w:pPr>
        <w:ind w:left="0" w:right="5.669291338583093" w:firstLine="0"/>
        <w:jc w:val="both"/>
        <w:rPr/>
      </w:pPr>
      <w:r w:rsidDel="00000000" w:rsidR="00000000" w:rsidRPr="00000000">
        <w:rPr>
          <w:rtl w:val="0"/>
        </w:rPr>
      </w:r>
    </w:p>
    <w:p w:rsidR="00000000" w:rsidDel="00000000" w:rsidP="00000000" w:rsidRDefault="00000000" w:rsidRPr="00000000" w14:paraId="000000A7">
      <w:pPr>
        <w:ind w:left="1417.3228346456694" w:right="5.669291338583093" w:firstLine="0"/>
        <w:jc w:val="center"/>
        <w:rPr>
          <w:sz w:val="16"/>
          <w:szCs w:val="16"/>
        </w:rPr>
      </w:pPr>
      <w:r w:rsidDel="00000000" w:rsidR="00000000" w:rsidRPr="00000000">
        <w:rPr>
          <w:rtl w:val="0"/>
        </w:rPr>
      </w:r>
    </w:p>
    <w:p w:rsidR="00000000" w:rsidDel="00000000" w:rsidP="00000000" w:rsidRDefault="00000000" w:rsidRPr="00000000" w14:paraId="000000A8">
      <w:pPr>
        <w:numPr>
          <w:ilvl w:val="0"/>
          <w:numId w:val="1"/>
        </w:numPr>
        <w:ind w:left="720" w:hanging="360"/>
        <w:jc w:val="both"/>
        <w:rPr>
          <w:b w:val="1"/>
          <w:color w:val="0e0e0e"/>
          <w:u w:val="none"/>
        </w:rPr>
      </w:pPr>
      <w:r w:rsidDel="00000000" w:rsidR="00000000" w:rsidRPr="00000000">
        <w:rPr>
          <w:b w:val="1"/>
          <w:color w:val="0e0e0e"/>
          <w:rtl w:val="0"/>
        </w:rPr>
        <w:t xml:space="preserve">Despliegue de la Aplicación</w:t>
      </w:r>
    </w:p>
    <w:p w:rsidR="00000000" w:rsidDel="00000000" w:rsidP="00000000" w:rsidRDefault="00000000" w:rsidRPr="00000000" w14:paraId="000000A9">
      <w:pPr>
        <w:ind w:left="708.6614173228347" w:firstLine="0"/>
        <w:jc w:val="both"/>
        <w:rPr>
          <w:color w:val="0e0e0e"/>
        </w:rPr>
      </w:pPr>
      <w:r w:rsidDel="00000000" w:rsidR="00000000" w:rsidRPr="00000000">
        <w:rPr>
          <w:color w:val="0e0e0e"/>
          <w:rtl w:val="0"/>
        </w:rPr>
        <w:t xml:space="preserve">El despliegue se realizó en el clúster de Minikube configurado en la instancia EC2, este aprovisionamiento de infraestructura se hizo exclusivamente para esta prueba.</w:t>
      </w:r>
    </w:p>
    <w:p w:rsidR="00000000" w:rsidDel="00000000" w:rsidP="00000000" w:rsidRDefault="00000000" w:rsidRPr="00000000" w14:paraId="000000AA">
      <w:pPr>
        <w:ind w:left="708.6614173228347" w:firstLine="0"/>
        <w:jc w:val="both"/>
        <w:rPr>
          <w:color w:val="0e0e0e"/>
        </w:rPr>
      </w:pPr>
      <w:r w:rsidDel="00000000" w:rsidR="00000000" w:rsidRPr="00000000">
        <w:rPr>
          <w:color w:val="0e0e0e"/>
          <w:rtl w:val="0"/>
        </w:rPr>
        <w:t xml:space="preserve">Utilizando </w:t>
      </w:r>
      <w:r w:rsidDel="00000000" w:rsidR="00000000" w:rsidRPr="00000000">
        <w:rPr>
          <w:color w:val="0e0e0e"/>
          <w:rtl w:val="0"/>
        </w:rPr>
        <w:t xml:space="preserve">kubectl</w:t>
      </w:r>
      <w:r w:rsidDel="00000000" w:rsidR="00000000" w:rsidRPr="00000000">
        <w:rPr>
          <w:color w:val="0e0e0e"/>
          <w:rtl w:val="0"/>
        </w:rPr>
        <w:t xml:space="preserve"> en el pipeline para aplicar los manifiestos de Kubernetes, donde se usó (deployment, service y </w:t>
      </w:r>
      <w:r w:rsidDel="00000000" w:rsidR="00000000" w:rsidRPr="00000000">
        <w:rPr>
          <w:color w:val="0e0e0e"/>
          <w:rtl w:val="0"/>
        </w:rPr>
        <w:t xml:space="preserve">HorizontalPodAutoscaler</w:t>
      </w:r>
      <w:r w:rsidDel="00000000" w:rsidR="00000000" w:rsidRPr="00000000">
        <w:rPr>
          <w:color w:val="0e0e0e"/>
          <w:rtl w:val="0"/>
        </w:rPr>
        <w:t xml:space="preserve">) y se levantan las 2 réplicas como se solicita en la prueba.</w:t>
      </w:r>
    </w:p>
    <w:p w:rsidR="00000000" w:rsidDel="00000000" w:rsidP="00000000" w:rsidRDefault="00000000" w:rsidRPr="00000000" w14:paraId="000000AB">
      <w:pPr>
        <w:ind w:left="708.6614173228347" w:firstLine="0"/>
        <w:jc w:val="both"/>
        <w:rPr>
          <w:color w:val="0e0e0e"/>
        </w:rPr>
      </w:pPr>
      <w:r w:rsidDel="00000000" w:rsidR="00000000" w:rsidRPr="00000000">
        <w:rPr>
          <w:rtl w:val="0"/>
        </w:rPr>
      </w:r>
    </w:p>
    <w:p w:rsidR="00000000" w:rsidDel="00000000" w:rsidP="00000000" w:rsidRDefault="00000000" w:rsidRPr="00000000" w14:paraId="000000AC">
      <w:pPr>
        <w:ind w:left="708.6614173228347" w:firstLine="0"/>
        <w:jc w:val="both"/>
        <w:rPr>
          <w:color w:val="0e0e0e"/>
        </w:rPr>
      </w:pPr>
      <w:r w:rsidDel="00000000" w:rsidR="00000000" w:rsidRPr="00000000">
        <w:rPr>
          <w:color w:val="0e0e0e"/>
          <w:rtl w:val="0"/>
        </w:rPr>
        <w:t xml:space="preserve">En este caso, lo único que no logré configurar en el ambiente del mini kube fue lograr que funcionaran correctamente el liveness y readiness. En ambiente local con Docker Desktop si funcionó pero en mini kube el pod se reiniciaba, creo que puede ser por tema de recursos del mini kube (Monte una EC2 lo más pequeña posible para no incurrir en grandes gastos)</w:t>
      </w:r>
    </w:p>
    <w:p w:rsidR="00000000" w:rsidDel="00000000" w:rsidP="00000000" w:rsidRDefault="00000000" w:rsidRPr="00000000" w14:paraId="000000AD">
      <w:pPr>
        <w:ind w:left="708.6614173228347" w:firstLine="0"/>
        <w:jc w:val="both"/>
        <w:rPr>
          <w:color w:val="0e0e0e"/>
        </w:rPr>
      </w:pPr>
      <w:r w:rsidDel="00000000" w:rsidR="00000000" w:rsidRPr="00000000">
        <w:rPr>
          <w:rtl w:val="0"/>
        </w:rPr>
      </w:r>
    </w:p>
    <w:p w:rsidR="00000000" w:rsidDel="00000000" w:rsidP="00000000" w:rsidRDefault="00000000" w:rsidRPr="00000000" w14:paraId="000000AE">
      <w:pPr>
        <w:ind w:left="708.6614173228347" w:firstLine="0"/>
        <w:jc w:val="center"/>
        <w:rPr>
          <w:color w:val="0e0e0e"/>
        </w:rPr>
      </w:pPr>
      <w:r w:rsidDel="00000000" w:rsidR="00000000" w:rsidRPr="00000000">
        <w:rPr>
          <w:color w:val="0e0e0e"/>
        </w:rPr>
        <w:drawing>
          <wp:inline distB="114300" distT="114300" distL="114300" distR="114300">
            <wp:extent cx="2965500" cy="1661055"/>
            <wp:effectExtent b="0" l="0" r="0" t="0"/>
            <wp:docPr id="25"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2965500" cy="166105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08.6614173228347" w:firstLine="0"/>
        <w:jc w:val="center"/>
        <w:rPr>
          <w:color w:val="0e0e0e"/>
          <w:sz w:val="16"/>
          <w:szCs w:val="16"/>
        </w:rPr>
      </w:pPr>
      <w:r w:rsidDel="00000000" w:rsidR="00000000" w:rsidRPr="00000000">
        <w:rPr>
          <w:color w:val="0e0e0e"/>
          <w:sz w:val="16"/>
          <w:szCs w:val="16"/>
          <w:rtl w:val="0"/>
        </w:rPr>
        <w:t xml:space="preserve">Imagen 25. Evidencias los pods levantados en el minikube.</w:t>
      </w:r>
    </w:p>
    <w:p w:rsidR="00000000" w:rsidDel="00000000" w:rsidP="00000000" w:rsidRDefault="00000000" w:rsidRPr="00000000" w14:paraId="000000B0">
      <w:pPr>
        <w:ind w:left="708.6614173228347" w:firstLine="0"/>
        <w:jc w:val="center"/>
        <w:rPr>
          <w:color w:val="0e0e0e"/>
          <w:sz w:val="16"/>
          <w:szCs w:val="16"/>
        </w:rPr>
      </w:pPr>
      <w:r w:rsidDel="00000000" w:rsidR="00000000" w:rsidRPr="00000000">
        <w:rPr>
          <w:rtl w:val="0"/>
        </w:rPr>
      </w:r>
    </w:p>
    <w:p w:rsidR="00000000" w:rsidDel="00000000" w:rsidP="00000000" w:rsidRDefault="00000000" w:rsidRPr="00000000" w14:paraId="000000B1">
      <w:pPr>
        <w:ind w:left="708.6614173228347" w:firstLine="0"/>
        <w:jc w:val="center"/>
        <w:rPr>
          <w:color w:val="0e0e0e"/>
        </w:rPr>
      </w:pPr>
      <w:r w:rsidDel="00000000" w:rsidR="00000000" w:rsidRPr="00000000">
        <w:rPr>
          <w:color w:val="0e0e0e"/>
        </w:rPr>
        <w:drawing>
          <wp:inline distB="114300" distT="114300" distL="114300" distR="114300">
            <wp:extent cx="5099100" cy="560341"/>
            <wp:effectExtent b="0" l="0" r="0" t="0"/>
            <wp:docPr id="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099100" cy="56034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08.6614173228347" w:firstLine="0"/>
        <w:jc w:val="center"/>
        <w:rPr>
          <w:color w:val="0e0e0e"/>
          <w:sz w:val="16"/>
          <w:szCs w:val="16"/>
        </w:rPr>
      </w:pPr>
      <w:r w:rsidDel="00000000" w:rsidR="00000000" w:rsidRPr="00000000">
        <w:rPr>
          <w:color w:val="0e0e0e"/>
          <w:sz w:val="16"/>
          <w:szCs w:val="16"/>
          <w:rtl w:val="0"/>
        </w:rPr>
        <w:t xml:space="preserve">Imagen 26. Evidencia de Liveness y Readiness en local.</w:t>
      </w:r>
    </w:p>
    <w:p w:rsidR="00000000" w:rsidDel="00000000" w:rsidP="00000000" w:rsidRDefault="00000000" w:rsidRPr="00000000" w14:paraId="000000B3">
      <w:pPr>
        <w:ind w:left="708.6614173228347" w:firstLine="0"/>
        <w:jc w:val="center"/>
        <w:rPr>
          <w:color w:val="0e0e0e"/>
          <w:sz w:val="16"/>
          <w:szCs w:val="16"/>
        </w:rPr>
      </w:pPr>
      <w:r w:rsidDel="00000000" w:rsidR="00000000" w:rsidRPr="00000000">
        <w:rPr>
          <w:rtl w:val="0"/>
        </w:rPr>
      </w:r>
    </w:p>
    <w:p w:rsidR="00000000" w:rsidDel="00000000" w:rsidP="00000000" w:rsidRDefault="00000000" w:rsidRPr="00000000" w14:paraId="000000B4">
      <w:pPr>
        <w:ind w:left="708.6614173228347" w:firstLine="0"/>
        <w:jc w:val="center"/>
        <w:rPr>
          <w:b w:val="1"/>
          <w:color w:val="0e0e0e"/>
        </w:rPr>
      </w:pPr>
      <w:r w:rsidDel="00000000" w:rsidR="00000000" w:rsidRPr="00000000">
        <w:rPr>
          <w:b w:val="1"/>
          <w:color w:val="0e0e0e"/>
        </w:rPr>
        <w:drawing>
          <wp:inline distB="114300" distT="114300" distL="114300" distR="114300">
            <wp:extent cx="3275062" cy="2171605"/>
            <wp:effectExtent b="0" l="0" r="0" t="0"/>
            <wp:docPr id="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3275062" cy="217160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08.6614173228347" w:firstLine="0"/>
        <w:jc w:val="center"/>
        <w:rPr>
          <w:color w:val="0e0e0e"/>
          <w:sz w:val="16"/>
          <w:szCs w:val="16"/>
        </w:rPr>
      </w:pPr>
      <w:r w:rsidDel="00000000" w:rsidR="00000000" w:rsidRPr="00000000">
        <w:rPr>
          <w:color w:val="0e0e0e"/>
          <w:sz w:val="16"/>
          <w:szCs w:val="16"/>
          <w:rtl w:val="0"/>
        </w:rPr>
        <w:t xml:space="preserve">Imagen 27. Evidencia de la aplicación funcionando desde el minikube.</w:t>
      </w:r>
    </w:p>
    <w:p w:rsidR="00000000" w:rsidDel="00000000" w:rsidP="00000000" w:rsidRDefault="00000000" w:rsidRPr="00000000" w14:paraId="000000B6">
      <w:pPr>
        <w:numPr>
          <w:ilvl w:val="0"/>
          <w:numId w:val="1"/>
        </w:numPr>
        <w:ind w:left="720" w:hanging="360"/>
        <w:jc w:val="both"/>
        <w:rPr>
          <w:b w:val="1"/>
          <w:color w:val="0e0e0e"/>
          <w:u w:val="none"/>
        </w:rPr>
      </w:pPr>
      <w:r w:rsidDel="00000000" w:rsidR="00000000" w:rsidRPr="00000000">
        <w:rPr>
          <w:b w:val="1"/>
          <w:color w:val="0e0e0e"/>
          <w:rtl w:val="0"/>
        </w:rPr>
        <w:t xml:space="preserve">Conclusión</w:t>
      </w:r>
    </w:p>
    <w:p w:rsidR="00000000" w:rsidDel="00000000" w:rsidP="00000000" w:rsidRDefault="00000000" w:rsidRPr="00000000" w14:paraId="000000B7">
      <w:pPr>
        <w:ind w:left="720" w:firstLine="0"/>
        <w:jc w:val="both"/>
        <w:rPr>
          <w:color w:val="0e0e0e"/>
        </w:rPr>
      </w:pPr>
      <w:r w:rsidDel="00000000" w:rsidR="00000000" w:rsidRPr="00000000">
        <w:rPr>
          <w:color w:val="0e0e0e"/>
          <w:rtl w:val="0"/>
        </w:rPr>
        <w:t xml:space="preserve">El proyecto consistió en la implementación de un pipeline de CI/CD utilizando herramientas y servicios que permiten automatizar y gestionar de manera eficiente todo el ciclo de vida de desarrollo de software. A lo largo del proceso, se desplegaron y configuraron múltiples herramientas en un entorno distribuido, aprovechando la flexibilidad y escalabilidad que ofrece AWS. Se cumplen los requerimientos de la prueba técnica y se aporta conocimiento adicional para la robustez final del servicio, quiero mencionar ítems importantes realizados durante la prueba.</w:t>
      </w:r>
    </w:p>
    <w:p w:rsidR="00000000" w:rsidDel="00000000" w:rsidP="00000000" w:rsidRDefault="00000000" w:rsidRPr="00000000" w14:paraId="000000B8">
      <w:pPr>
        <w:ind w:left="720" w:firstLine="0"/>
        <w:jc w:val="both"/>
        <w:rPr>
          <w:color w:val="0e0e0e"/>
        </w:rPr>
      </w:pPr>
      <w:r w:rsidDel="00000000" w:rsidR="00000000" w:rsidRPr="00000000">
        <w:rPr>
          <w:rtl w:val="0"/>
        </w:rPr>
      </w:r>
    </w:p>
    <w:p w:rsidR="00000000" w:rsidDel="00000000" w:rsidP="00000000" w:rsidRDefault="00000000" w:rsidRPr="00000000" w14:paraId="000000B9">
      <w:pPr>
        <w:numPr>
          <w:ilvl w:val="0"/>
          <w:numId w:val="7"/>
        </w:numPr>
        <w:ind w:left="1440" w:hanging="360"/>
        <w:jc w:val="both"/>
        <w:rPr>
          <w:color w:val="0e0e0e"/>
          <w:u w:val="none"/>
        </w:rPr>
      </w:pPr>
      <w:r w:rsidDel="00000000" w:rsidR="00000000" w:rsidRPr="00000000">
        <w:rPr>
          <w:b w:val="1"/>
          <w:color w:val="0e0e0e"/>
          <w:rtl w:val="0"/>
        </w:rPr>
        <w:t xml:space="preserve">Configuración del Entorno</w:t>
      </w:r>
      <w:r w:rsidDel="00000000" w:rsidR="00000000" w:rsidRPr="00000000">
        <w:rPr>
          <w:color w:val="0e0e0e"/>
          <w:rtl w:val="0"/>
        </w:rPr>
        <w:t xml:space="preserve">:</w:t>
      </w:r>
    </w:p>
    <w:p w:rsidR="00000000" w:rsidDel="00000000" w:rsidP="00000000" w:rsidRDefault="00000000" w:rsidRPr="00000000" w14:paraId="000000BA">
      <w:pPr>
        <w:ind w:left="1440" w:firstLine="0"/>
        <w:jc w:val="both"/>
        <w:rPr>
          <w:color w:val="0e0e0e"/>
        </w:rPr>
      </w:pPr>
      <w:r w:rsidDel="00000000" w:rsidR="00000000" w:rsidRPr="00000000">
        <w:rPr>
          <w:color w:val="0e0e0e"/>
          <w:rtl w:val="0"/>
        </w:rPr>
        <w:t xml:space="preserve">Se utilizaron dos instancias EC2 en AWS: una para Jenkins y otra para Minikube. La instancia de Jenkins se configuró para gestionar los pipelines de CI/CD, ejecutando tareas que van desde la compilación del código hasta la ejecución de pruebas y despliegue de aplicaciones. La instancia de Minikube, por otro lado, permitió simular un entorno de Kubernetes, donde se desplegaron y probaron los servicios desarrollados. Las dos instancias fueron creadas y configuradas desde cero (Reitero que la instancia de Jenkins ya la tenía con anterioridad para uso personal).</w:t>
      </w:r>
    </w:p>
    <w:p w:rsidR="00000000" w:rsidDel="00000000" w:rsidP="00000000" w:rsidRDefault="00000000" w:rsidRPr="00000000" w14:paraId="000000BB">
      <w:pPr>
        <w:numPr>
          <w:ilvl w:val="0"/>
          <w:numId w:val="7"/>
        </w:numPr>
        <w:ind w:left="1440" w:hanging="360"/>
        <w:jc w:val="both"/>
        <w:rPr>
          <w:color w:val="0e0e0e"/>
          <w:u w:val="none"/>
        </w:rPr>
      </w:pPr>
      <w:r w:rsidDel="00000000" w:rsidR="00000000" w:rsidRPr="00000000">
        <w:rPr>
          <w:b w:val="1"/>
          <w:color w:val="0e0e0e"/>
          <w:rtl w:val="0"/>
        </w:rPr>
        <w:t xml:space="preserve">Pipeline de Jenkins</w:t>
      </w:r>
      <w:r w:rsidDel="00000000" w:rsidR="00000000" w:rsidRPr="00000000">
        <w:rPr>
          <w:color w:val="0e0e0e"/>
          <w:rtl w:val="0"/>
        </w:rPr>
        <w:t xml:space="preserve">:</w:t>
      </w:r>
    </w:p>
    <w:p w:rsidR="00000000" w:rsidDel="00000000" w:rsidP="00000000" w:rsidRDefault="00000000" w:rsidRPr="00000000" w14:paraId="000000BC">
      <w:pPr>
        <w:ind w:left="1440" w:firstLine="0"/>
        <w:jc w:val="both"/>
        <w:rPr>
          <w:color w:val="0e0e0e"/>
        </w:rPr>
      </w:pPr>
      <w:r w:rsidDel="00000000" w:rsidR="00000000" w:rsidRPr="00000000">
        <w:rPr>
          <w:color w:val="0e0e0e"/>
          <w:rtl w:val="0"/>
        </w:rPr>
        <w:t xml:space="preserve">Se diseñó un pipeline automatizado que abarca todas las etapas clave del desarrollo: clonación del código desde el repositorio Git, ejecución de pruebas unitarias con Maven, revisión de código estático con SonarCloud, análisis de seguridad con OWASP ZAP y Trivy, pruebas de carga con JMeter, construcción de imágenes Docker, y despliegue en Kubernetes mediante Minikube. Este enfoque garantiza que cualquier cambio en el código sea automáticamente validado, probado y desplegado de forma segura y eficiente. Siempre manteniendo como base los pilares de agilidad, calidad, seguridad y monitoreo continuo.</w:t>
      </w:r>
    </w:p>
    <w:p w:rsidR="00000000" w:rsidDel="00000000" w:rsidP="00000000" w:rsidRDefault="00000000" w:rsidRPr="00000000" w14:paraId="000000BD">
      <w:pPr>
        <w:jc w:val="both"/>
        <w:rPr>
          <w:b w:val="1"/>
          <w:color w:val="0e0e0e"/>
        </w:rPr>
      </w:pPr>
      <w:r w:rsidDel="00000000" w:rsidR="00000000" w:rsidRPr="00000000">
        <w:rPr>
          <w:rtl w:val="0"/>
        </w:rPr>
      </w:r>
    </w:p>
    <w:p w:rsidR="00000000" w:rsidDel="00000000" w:rsidP="00000000" w:rsidRDefault="00000000" w:rsidRPr="00000000" w14:paraId="000000BE">
      <w:pPr>
        <w:jc w:val="both"/>
        <w:rPr>
          <w:b w:val="1"/>
          <w:color w:val="0e0e0e"/>
        </w:rPr>
      </w:pPr>
      <w:r w:rsidDel="00000000" w:rsidR="00000000" w:rsidRPr="00000000">
        <w:rPr>
          <w:b w:val="1"/>
          <w:color w:val="0e0e0e"/>
          <w:rtl w:val="0"/>
        </w:rPr>
        <w:t xml:space="preserve">Recomendaciones y Pasos Futuros</w:t>
      </w:r>
    </w:p>
    <w:p w:rsidR="00000000" w:rsidDel="00000000" w:rsidP="00000000" w:rsidRDefault="00000000" w:rsidRPr="00000000" w14:paraId="000000BF">
      <w:pPr>
        <w:jc w:val="both"/>
        <w:rPr>
          <w:color w:val="0e0e0e"/>
        </w:rPr>
      </w:pPr>
      <w:r w:rsidDel="00000000" w:rsidR="00000000" w:rsidRPr="00000000">
        <w:rPr>
          <w:color w:val="0e0e0e"/>
          <w:rtl w:val="0"/>
        </w:rPr>
        <w:t xml:space="preserve">Para mejorar y continuar con el desarrollo de este pipeline, quedaron los siguientes ajustes:</w:t>
      </w:r>
    </w:p>
    <w:p w:rsidR="00000000" w:rsidDel="00000000" w:rsidP="00000000" w:rsidRDefault="00000000" w:rsidRPr="00000000" w14:paraId="000000C0">
      <w:pPr>
        <w:jc w:val="both"/>
        <w:rPr>
          <w:color w:val="0e0e0e"/>
        </w:rPr>
      </w:pPr>
      <w:r w:rsidDel="00000000" w:rsidR="00000000" w:rsidRPr="00000000">
        <w:rPr>
          <w:rtl w:val="0"/>
        </w:rPr>
      </w:r>
    </w:p>
    <w:p w:rsidR="00000000" w:rsidDel="00000000" w:rsidP="00000000" w:rsidRDefault="00000000" w:rsidRPr="00000000" w14:paraId="000000C1">
      <w:pPr>
        <w:numPr>
          <w:ilvl w:val="0"/>
          <w:numId w:val="8"/>
        </w:numPr>
        <w:ind w:left="720" w:hanging="360"/>
        <w:jc w:val="both"/>
        <w:rPr>
          <w:color w:val="0e0e0e"/>
          <w:u w:val="none"/>
        </w:rPr>
      </w:pPr>
      <w:r w:rsidDel="00000000" w:rsidR="00000000" w:rsidRPr="00000000">
        <w:rPr>
          <w:b w:val="1"/>
          <w:color w:val="0e0e0e"/>
          <w:rtl w:val="0"/>
        </w:rPr>
        <w:t xml:space="preserve">Optimizar el Dashboard de JMeter</w:t>
      </w:r>
      <w:r w:rsidDel="00000000" w:rsidR="00000000" w:rsidRPr="00000000">
        <w:rPr>
          <w:color w:val="0e0e0e"/>
          <w:rtl w:val="0"/>
        </w:rPr>
        <w:t xml:space="preserve">: Solucionar los problemas actuales de visualización para obtener reportes detallados y gráficos de rendimiento.</w:t>
      </w:r>
    </w:p>
    <w:p w:rsidR="00000000" w:rsidDel="00000000" w:rsidP="00000000" w:rsidRDefault="00000000" w:rsidRPr="00000000" w14:paraId="000000C2">
      <w:pPr>
        <w:numPr>
          <w:ilvl w:val="0"/>
          <w:numId w:val="8"/>
        </w:numPr>
        <w:ind w:left="720" w:hanging="360"/>
        <w:jc w:val="both"/>
        <w:rPr>
          <w:color w:val="0e0e0e"/>
          <w:u w:val="none"/>
        </w:rPr>
      </w:pPr>
      <w:r w:rsidDel="00000000" w:rsidR="00000000" w:rsidRPr="00000000">
        <w:rPr>
          <w:b w:val="1"/>
          <w:color w:val="0e0e0e"/>
          <w:rtl w:val="0"/>
        </w:rPr>
        <w:t xml:space="preserve">Ampliar el Scope de Pruebas de Seguridad</w:t>
      </w:r>
      <w:r w:rsidDel="00000000" w:rsidR="00000000" w:rsidRPr="00000000">
        <w:rPr>
          <w:color w:val="0e0e0e"/>
          <w:rtl w:val="0"/>
        </w:rPr>
        <w:t xml:space="preserve">: Integrar más herramientas de análisis estático y dinámico de seguridad para cubrir más vectores de ataque.</w:t>
      </w:r>
    </w:p>
    <w:p w:rsidR="00000000" w:rsidDel="00000000" w:rsidP="00000000" w:rsidRDefault="00000000" w:rsidRPr="00000000" w14:paraId="000000C3">
      <w:pPr>
        <w:numPr>
          <w:ilvl w:val="0"/>
          <w:numId w:val="8"/>
        </w:numPr>
        <w:ind w:left="720" w:hanging="360"/>
        <w:jc w:val="both"/>
        <w:rPr>
          <w:color w:val="0e0e0e"/>
          <w:u w:val="none"/>
        </w:rPr>
      </w:pPr>
      <w:r w:rsidDel="00000000" w:rsidR="00000000" w:rsidRPr="00000000">
        <w:rPr>
          <w:b w:val="1"/>
          <w:color w:val="0e0e0e"/>
          <w:rtl w:val="0"/>
        </w:rPr>
        <w:t xml:space="preserve">Explorar Chaos Engineering</w:t>
      </w:r>
      <w:r w:rsidDel="00000000" w:rsidR="00000000" w:rsidRPr="00000000">
        <w:rPr>
          <w:color w:val="0e0e0e"/>
          <w:rtl w:val="0"/>
        </w:rPr>
        <w:t xml:space="preserve">: Implementar prácticas de Chaos Engineering para probar la resiliencia de los servicios bajo condiciones adversas.</w:t>
      </w:r>
    </w:p>
    <w:p w:rsidR="00000000" w:rsidDel="00000000" w:rsidP="00000000" w:rsidRDefault="00000000" w:rsidRPr="00000000" w14:paraId="000000C4">
      <w:pPr>
        <w:numPr>
          <w:ilvl w:val="0"/>
          <w:numId w:val="8"/>
        </w:numPr>
        <w:ind w:left="720" w:hanging="360"/>
        <w:jc w:val="both"/>
        <w:rPr>
          <w:color w:val="0e0e0e"/>
          <w:u w:val="none"/>
        </w:rPr>
      </w:pPr>
      <w:r w:rsidDel="00000000" w:rsidR="00000000" w:rsidRPr="00000000">
        <w:rPr>
          <w:b w:val="1"/>
          <w:color w:val="0e0e0e"/>
          <w:rtl w:val="0"/>
        </w:rPr>
        <w:t xml:space="preserve">Documentación y Monitorización Continua</w:t>
      </w:r>
      <w:r w:rsidDel="00000000" w:rsidR="00000000" w:rsidRPr="00000000">
        <w:rPr>
          <w:color w:val="0e0e0e"/>
          <w:rtl w:val="0"/>
        </w:rPr>
        <w:t xml:space="preserve">: Asegurar que todos los procesos están bien documentados y que se implementen soluciones de monitorización continua para detectar y resolver problemas en tiempo real.</w:t>
      </w:r>
    </w:p>
    <w:p w:rsidR="00000000" w:rsidDel="00000000" w:rsidP="00000000" w:rsidRDefault="00000000" w:rsidRPr="00000000" w14:paraId="000000C5">
      <w:pPr>
        <w:ind w:left="0" w:firstLine="0"/>
        <w:jc w:val="both"/>
        <w:rPr>
          <w:color w:val="0e0e0e"/>
        </w:rPr>
      </w:pPr>
      <w:r w:rsidDel="00000000" w:rsidR="00000000" w:rsidRPr="00000000">
        <w:rPr>
          <w:rtl w:val="0"/>
        </w:rPr>
      </w:r>
    </w:p>
    <w:p w:rsidR="00000000" w:rsidDel="00000000" w:rsidP="00000000" w:rsidRDefault="00000000" w:rsidRPr="00000000" w14:paraId="000000C6">
      <w:pPr>
        <w:jc w:val="both"/>
        <w:rPr>
          <w:color w:val="0e0e0e"/>
        </w:rPr>
      </w:pPr>
      <w:r w:rsidDel="00000000" w:rsidR="00000000" w:rsidRPr="00000000">
        <w:rPr>
          <w:color w:val="0e0e0e"/>
          <w:rtl w:val="0"/>
        </w:rPr>
        <w:t xml:space="preserve">Con este proyecto demuestro mis capacidades de integrar múltiples herramientas y tecnologías para crear un pipeline de CI/CD robusto y efectivo, proporcionando una base sólida para el despliegue y la gestión continua de aplicaciones en un entorno de producción.</w:t>
      </w:r>
    </w:p>
    <w:p w:rsidR="00000000" w:rsidDel="00000000" w:rsidP="00000000" w:rsidRDefault="00000000" w:rsidRPr="00000000" w14:paraId="000000C7">
      <w:pPr>
        <w:ind w:left="0" w:firstLine="0"/>
        <w:jc w:val="left"/>
        <w:rPr>
          <w:color w:val="0e0e0e"/>
          <w:sz w:val="16"/>
          <w:szCs w:val="16"/>
        </w:rPr>
      </w:pPr>
      <w:r w:rsidDel="00000000" w:rsidR="00000000" w:rsidRPr="00000000">
        <w:rPr>
          <w:rtl w:val="0"/>
        </w:rPr>
      </w:r>
    </w:p>
    <w:sectPr>
      <w:pgSz w:h="16834" w:w="11909" w:orient="portrait"/>
      <w:pgMar w:bottom="1440" w:top="1440" w:left="1440"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hyperlink" Target="https://sonarcloud.io/summary/overall?id=joshlopez07_demo-devops-java-devsu" TargetMode="External"/><Relationship Id="rId22" Type="http://schemas.openxmlformats.org/officeDocument/2006/relationships/image" Target="media/image5.png"/><Relationship Id="rId21" Type="http://schemas.openxmlformats.org/officeDocument/2006/relationships/image" Target="media/image11.png"/><Relationship Id="rId24" Type="http://schemas.openxmlformats.org/officeDocument/2006/relationships/image" Target="media/image22.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0.png"/><Relationship Id="rId25" Type="http://schemas.openxmlformats.org/officeDocument/2006/relationships/image" Target="media/image6.png"/><Relationship Id="rId28" Type="http://schemas.openxmlformats.org/officeDocument/2006/relationships/image" Target="media/image9.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9.png"/><Relationship Id="rId7" Type="http://schemas.openxmlformats.org/officeDocument/2006/relationships/image" Target="media/image17.png"/><Relationship Id="rId8" Type="http://schemas.openxmlformats.org/officeDocument/2006/relationships/image" Target="media/image27.png"/><Relationship Id="rId31" Type="http://schemas.openxmlformats.org/officeDocument/2006/relationships/image" Target="media/image14.png"/><Relationship Id="rId30" Type="http://schemas.openxmlformats.org/officeDocument/2006/relationships/image" Target="media/image7.png"/><Relationship Id="rId11" Type="http://schemas.openxmlformats.org/officeDocument/2006/relationships/image" Target="media/image16.png"/><Relationship Id="rId33" Type="http://schemas.openxmlformats.org/officeDocument/2006/relationships/image" Target="media/image3.png"/><Relationship Id="rId10" Type="http://schemas.openxmlformats.org/officeDocument/2006/relationships/image" Target="media/image21.png"/><Relationship Id="rId32" Type="http://schemas.openxmlformats.org/officeDocument/2006/relationships/image" Target="media/image8.png"/><Relationship Id="rId13" Type="http://schemas.openxmlformats.org/officeDocument/2006/relationships/hyperlink" Target="https://github.com/joshlopez07/demo-devops-java.git" TargetMode="External"/><Relationship Id="rId35" Type="http://schemas.openxmlformats.org/officeDocument/2006/relationships/image" Target="media/image15.png"/><Relationship Id="rId12" Type="http://schemas.openxmlformats.org/officeDocument/2006/relationships/image" Target="media/image1.png"/><Relationship Id="rId34" Type="http://schemas.openxmlformats.org/officeDocument/2006/relationships/image" Target="media/image13.png"/><Relationship Id="rId15" Type="http://schemas.openxmlformats.org/officeDocument/2006/relationships/hyperlink" Target="http://jenkins.example.com" TargetMode="External"/><Relationship Id="rId37" Type="http://schemas.openxmlformats.org/officeDocument/2006/relationships/image" Target="media/image26.png"/><Relationship Id="rId14" Type="http://schemas.openxmlformats.org/officeDocument/2006/relationships/hyperlink" Target="https://github.com/joshlopez07/demo-devops-java.git" TargetMode="External"/><Relationship Id="rId36" Type="http://schemas.openxmlformats.org/officeDocument/2006/relationships/image" Target="media/image18.png"/><Relationship Id="rId17" Type="http://schemas.openxmlformats.org/officeDocument/2006/relationships/hyperlink" Target="https://hub.docker.com/repository/docker/joshlopez07/demo-devops-java" TargetMode="External"/><Relationship Id="rId39" Type="http://schemas.openxmlformats.org/officeDocument/2006/relationships/image" Target="media/image2.png"/><Relationship Id="rId16" Type="http://schemas.openxmlformats.org/officeDocument/2006/relationships/hyperlink" Target="http://54.89.96.48:8080/job/Devsu/job/demo-devops-java/" TargetMode="External"/><Relationship Id="rId38" Type="http://schemas.openxmlformats.org/officeDocument/2006/relationships/image" Target="media/image25.png"/><Relationship Id="rId19" Type="http://schemas.openxmlformats.org/officeDocument/2006/relationships/hyperlink" Target="http://54.89.184.74:30007/api/swagger-ui/index.html" TargetMode="External"/><Relationship Id="rId18" Type="http://schemas.openxmlformats.org/officeDocument/2006/relationships/hyperlink" Target="http://minikube-service.example.com/api/us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